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817"/>
        <w:gridCol w:w="1439"/>
        <w:gridCol w:w="141"/>
        <w:gridCol w:w="7059"/>
      </w:tblGrid>
      <w:tr w:rsidR="004457C1" w:rsidRPr="004457C1" w14:paraId="7D3CB362" w14:textId="77777777" w:rsidTr="00002329">
        <w:trPr>
          <w:trHeight w:val="437"/>
        </w:trPr>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GRADO</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D4869B" w14:textId="0B6760E0" w:rsidR="00967006" w:rsidRPr="004457C1" w:rsidRDefault="009F4A1D"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SÉPTIMO</w:t>
            </w:r>
          </w:p>
        </w:tc>
      </w:tr>
      <w:tr w:rsidR="004457C1" w:rsidRPr="004457C1" w14:paraId="03A5DE46" w14:textId="77777777" w:rsidTr="00002329">
        <w:trPr>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ÁREA</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4457C1" w:rsidRDefault="009C5885"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TECNOLOGÍA </w:t>
            </w:r>
            <w:r w:rsidR="00E04311" w:rsidRPr="004457C1">
              <w:rPr>
                <w:rFonts w:ascii="Arial" w:eastAsia="Times New Roman" w:hAnsi="Arial" w:cs="Arial"/>
                <w:b/>
                <w:bCs/>
                <w:sz w:val="18"/>
                <w:szCs w:val="18"/>
                <w:lang w:eastAsia="es-CO"/>
              </w:rPr>
              <w:t xml:space="preserve"> </w:t>
            </w:r>
          </w:p>
        </w:tc>
      </w:tr>
      <w:tr w:rsidR="004457C1" w:rsidRPr="004457C1" w14:paraId="39E7D6E6" w14:textId="77777777" w:rsidTr="00002329">
        <w:trPr>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ASIGNATURA</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4457C1" w:rsidRDefault="009C5885"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INFORMÁTICA</w:t>
            </w:r>
          </w:p>
        </w:tc>
      </w:tr>
      <w:tr w:rsidR="004457C1" w:rsidRPr="004457C1" w14:paraId="051D0480" w14:textId="77777777" w:rsidTr="00002329">
        <w:trPr>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DOCENTE</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DED84E" w14:textId="77DE2BF9" w:rsidR="00967006" w:rsidRPr="004457C1" w:rsidRDefault="00967006" w:rsidP="00967006">
            <w:pPr>
              <w:spacing w:after="0" w:line="240" w:lineRule="auto"/>
              <w:jc w:val="center"/>
              <w:rPr>
                <w:rFonts w:ascii="Arial" w:eastAsia="Times New Roman" w:hAnsi="Arial" w:cs="Arial"/>
                <w:b/>
                <w:bCs/>
                <w:sz w:val="18"/>
                <w:szCs w:val="18"/>
                <w:lang w:eastAsia="es-CO"/>
              </w:rPr>
            </w:pPr>
          </w:p>
        </w:tc>
      </w:tr>
      <w:tr w:rsidR="004457C1" w:rsidRPr="004457C1" w14:paraId="66C624C3" w14:textId="77777777" w:rsidTr="00002329">
        <w:trPr>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H</w:t>
            </w:r>
            <w:r w:rsidR="00B72E80" w:rsidRPr="004457C1">
              <w:rPr>
                <w:rFonts w:ascii="Arial" w:eastAsia="Times New Roman" w:hAnsi="Arial" w:cs="Arial"/>
                <w:b/>
                <w:bCs/>
                <w:sz w:val="18"/>
                <w:szCs w:val="18"/>
                <w:lang w:eastAsia="es-CO"/>
              </w:rPr>
              <w:t>.</w:t>
            </w:r>
            <w:r w:rsidRPr="004457C1">
              <w:rPr>
                <w:rFonts w:ascii="Arial" w:eastAsia="Times New Roman" w:hAnsi="Arial" w:cs="Arial"/>
                <w:b/>
                <w:bCs/>
                <w:sz w:val="18"/>
                <w:szCs w:val="18"/>
                <w:lang w:eastAsia="es-CO"/>
              </w:rPr>
              <w:t>S</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4457C1" w:rsidRDefault="009F4A1D"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2</w:t>
            </w:r>
          </w:p>
        </w:tc>
      </w:tr>
      <w:tr w:rsidR="004457C1" w:rsidRPr="004457C1" w14:paraId="2251136E" w14:textId="77777777" w:rsidTr="00002329">
        <w:trPr>
          <w:trHeight w:val="1472"/>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OBJETIVO</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8B337" w14:textId="0FD39F9E" w:rsidR="00E04311" w:rsidRPr="004457C1" w:rsidRDefault="009F4A1D" w:rsidP="00736BE3">
            <w:pPr>
              <w:spacing w:after="0" w:line="240" w:lineRule="auto"/>
              <w:jc w:val="both"/>
              <w:rPr>
                <w:rFonts w:ascii="Arial" w:hAnsi="Arial" w:cs="Arial"/>
                <w:sz w:val="18"/>
                <w:szCs w:val="18"/>
              </w:rPr>
            </w:pPr>
            <w:r w:rsidRPr="004457C1">
              <w:rPr>
                <w:rFonts w:ascii="Arial" w:hAnsi="Arial" w:cs="Arial"/>
                <w:sz w:val="18"/>
                <w:szCs w:val="18"/>
              </w:rPr>
              <w:t xml:space="preserve">Analizar los términos implementados en el área de informática a través del uso de cada herramienta y su aplicación en los entornos sociales de cada estudiante. Cada herramienta vista en el temario como lo es programas ofimáticos, aplicativos encontrados en el sistema operativo Windows y la implementación de </w:t>
            </w:r>
            <w:r w:rsidR="00462252" w:rsidRPr="004457C1">
              <w:rPr>
                <w:rFonts w:ascii="Arial" w:hAnsi="Arial" w:cs="Arial"/>
                <w:sz w:val="18"/>
                <w:szCs w:val="18"/>
              </w:rPr>
              <w:t>lenguajes lógicos de programación ayudara al educando en la creación de habilidades escriturales y lógicas  presentadas en las unidades del curso en cuestión.</w:t>
            </w:r>
            <w:r w:rsidR="003335DF" w:rsidRPr="004457C1">
              <w:rPr>
                <w:rFonts w:ascii="Arial" w:hAnsi="Arial" w:cs="Arial"/>
                <w:sz w:val="18"/>
                <w:szCs w:val="18"/>
              </w:rPr>
              <w:t xml:space="preserve"> </w:t>
            </w:r>
            <w:r w:rsidR="00736BE3" w:rsidRPr="004457C1">
              <w:rPr>
                <w:rFonts w:ascii="Arial" w:hAnsi="Arial" w:cs="Arial"/>
                <w:sz w:val="18"/>
                <w:szCs w:val="18"/>
              </w:rPr>
              <w:t xml:space="preserve">Para ello, el presente programa correspondiente a </w:t>
            </w:r>
            <w:r w:rsidR="002056D5" w:rsidRPr="004457C1">
              <w:rPr>
                <w:rFonts w:ascii="Arial" w:hAnsi="Arial" w:cs="Arial"/>
                <w:sz w:val="18"/>
                <w:szCs w:val="18"/>
              </w:rPr>
              <w:t xml:space="preserve">grado </w:t>
            </w:r>
            <w:r w:rsidR="00462252" w:rsidRPr="004457C1">
              <w:rPr>
                <w:rFonts w:ascii="Arial" w:hAnsi="Arial" w:cs="Arial"/>
                <w:sz w:val="18"/>
                <w:szCs w:val="18"/>
              </w:rPr>
              <w:t>séptimo</w:t>
            </w:r>
            <w:r w:rsidR="00B56141" w:rsidRPr="004457C1">
              <w:rPr>
                <w:rFonts w:ascii="Arial" w:hAnsi="Arial" w:cs="Arial"/>
                <w:sz w:val="18"/>
                <w:szCs w:val="18"/>
              </w:rPr>
              <w:t xml:space="preserve"> </w:t>
            </w:r>
            <w:r w:rsidR="00736BE3" w:rsidRPr="004457C1">
              <w:rPr>
                <w:rFonts w:ascii="Arial" w:hAnsi="Arial" w:cs="Arial"/>
                <w:sz w:val="18"/>
                <w:szCs w:val="18"/>
              </w:rPr>
              <w:t xml:space="preserve">comprende los siguientes objetivos por bimestre: </w:t>
            </w:r>
          </w:p>
          <w:p w14:paraId="32A6AB31" w14:textId="77777777" w:rsidR="00E04311" w:rsidRPr="004457C1" w:rsidRDefault="00E04311" w:rsidP="0010283D">
            <w:pPr>
              <w:spacing w:after="0" w:line="240" w:lineRule="auto"/>
              <w:rPr>
                <w:rFonts w:ascii="Arial" w:hAnsi="Arial" w:cs="Arial"/>
                <w:sz w:val="18"/>
                <w:szCs w:val="18"/>
              </w:rPr>
            </w:pPr>
          </w:p>
          <w:p w14:paraId="4897153C" w14:textId="77777777" w:rsidR="0010283D" w:rsidRPr="004457C1" w:rsidRDefault="0010283D" w:rsidP="0010283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I Bimestre</w:t>
            </w:r>
          </w:p>
          <w:p w14:paraId="2D68A23A" w14:textId="1ACFB07E" w:rsidR="0010283D" w:rsidRPr="004457C1" w:rsidRDefault="0010283D" w:rsidP="0010283D">
            <w:pPr>
              <w:spacing w:after="0" w:line="240" w:lineRule="auto"/>
              <w:rPr>
                <w:rFonts w:ascii="Arial" w:eastAsia="Times New Roman" w:hAnsi="Arial" w:cs="Arial"/>
                <w:bCs/>
                <w:sz w:val="18"/>
                <w:szCs w:val="18"/>
                <w:lang w:eastAsia="es-CO"/>
              </w:rPr>
            </w:pPr>
            <w:r w:rsidRPr="004457C1">
              <w:rPr>
                <w:rFonts w:ascii="Arial" w:eastAsia="Times New Roman" w:hAnsi="Arial" w:cs="Arial"/>
                <w:bCs/>
                <w:sz w:val="18"/>
                <w:szCs w:val="18"/>
                <w:lang w:eastAsia="es-CO"/>
              </w:rPr>
              <w:t xml:space="preserve">L1 </w:t>
            </w:r>
            <w:r w:rsidR="00220FFA"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Reconoce y entiende el concepto de E-mail junto con su transcendencia en la historia.</w:t>
            </w:r>
          </w:p>
          <w:p w14:paraId="5EDFA44A" w14:textId="0725CD06" w:rsidR="0010283D" w:rsidRPr="004457C1" w:rsidRDefault="0010283D" w:rsidP="0010283D">
            <w:pPr>
              <w:spacing w:after="0" w:line="240" w:lineRule="auto"/>
              <w:rPr>
                <w:rFonts w:ascii="Arial" w:eastAsia="Times New Roman" w:hAnsi="Arial" w:cs="Arial"/>
                <w:bCs/>
                <w:sz w:val="18"/>
                <w:szCs w:val="18"/>
                <w:lang w:eastAsia="es-CO"/>
              </w:rPr>
            </w:pPr>
            <w:r w:rsidRPr="004457C1">
              <w:rPr>
                <w:rFonts w:ascii="Arial" w:eastAsia="Times New Roman" w:hAnsi="Arial" w:cs="Arial"/>
                <w:bCs/>
                <w:sz w:val="18"/>
                <w:szCs w:val="18"/>
                <w:lang w:eastAsia="es-CO"/>
              </w:rPr>
              <w:t xml:space="preserve">L2 </w:t>
            </w:r>
            <w:r w:rsidR="008E66AC"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Conoce los pasos y requisitos necesarios para crear e implementar una cuenta de correo electrónico.</w:t>
            </w:r>
          </w:p>
          <w:p w14:paraId="78628524" w14:textId="77777777" w:rsidR="0010283D" w:rsidRPr="004457C1" w:rsidRDefault="0010283D" w:rsidP="0010283D">
            <w:pPr>
              <w:spacing w:after="0" w:line="240" w:lineRule="auto"/>
              <w:rPr>
                <w:rFonts w:ascii="Arial" w:eastAsia="Times New Roman" w:hAnsi="Arial" w:cs="Arial"/>
                <w:bCs/>
                <w:sz w:val="18"/>
                <w:szCs w:val="18"/>
                <w:lang w:eastAsia="es-CO"/>
              </w:rPr>
            </w:pPr>
          </w:p>
          <w:p w14:paraId="2F96E2CB" w14:textId="77777777" w:rsidR="0010283D" w:rsidRPr="004457C1" w:rsidRDefault="0010283D" w:rsidP="0010283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II Bimestre </w:t>
            </w:r>
          </w:p>
          <w:p w14:paraId="7C51859A" w14:textId="6631F3AA" w:rsidR="0010283D" w:rsidRPr="004457C1" w:rsidRDefault="0010283D" w:rsidP="0010283D">
            <w:pPr>
              <w:spacing w:after="0" w:line="240" w:lineRule="auto"/>
              <w:rPr>
                <w:rFonts w:ascii="Arial" w:eastAsia="Times New Roman" w:hAnsi="Arial" w:cs="Arial"/>
                <w:bCs/>
                <w:sz w:val="18"/>
                <w:szCs w:val="18"/>
                <w:lang w:eastAsia="es-CO"/>
              </w:rPr>
            </w:pPr>
            <w:r w:rsidRPr="004457C1">
              <w:rPr>
                <w:rFonts w:ascii="Arial" w:eastAsia="Times New Roman" w:hAnsi="Arial" w:cs="Arial"/>
                <w:bCs/>
                <w:sz w:val="18"/>
                <w:szCs w:val="18"/>
                <w:lang w:eastAsia="es-CO"/>
              </w:rPr>
              <w:t xml:space="preserve">L1 </w:t>
            </w:r>
            <w:r w:rsidR="00736BE3"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Tiene claro el concepto de red social y el buen uso de estas.</w:t>
            </w:r>
          </w:p>
          <w:p w14:paraId="0618B029" w14:textId="072213F7" w:rsidR="0010283D" w:rsidRPr="004457C1" w:rsidRDefault="0010283D" w:rsidP="0010283D">
            <w:pPr>
              <w:spacing w:after="0" w:line="240" w:lineRule="auto"/>
              <w:rPr>
                <w:rFonts w:ascii="Arial" w:eastAsia="Times New Roman" w:hAnsi="Arial" w:cs="Arial"/>
                <w:bCs/>
                <w:sz w:val="18"/>
                <w:szCs w:val="18"/>
                <w:lang w:eastAsia="es-CO"/>
              </w:rPr>
            </w:pPr>
            <w:r w:rsidRPr="004457C1">
              <w:rPr>
                <w:rFonts w:ascii="Arial" w:eastAsia="Times New Roman" w:hAnsi="Arial" w:cs="Arial"/>
                <w:bCs/>
                <w:sz w:val="18"/>
                <w:szCs w:val="18"/>
                <w:lang w:eastAsia="es-CO"/>
              </w:rPr>
              <w:t xml:space="preserve">L2 </w:t>
            </w:r>
            <w:r w:rsidR="00B56141" w:rsidRPr="004457C1">
              <w:rPr>
                <w:rFonts w:ascii="Arial" w:eastAsia="Times New Roman" w:hAnsi="Arial" w:cs="Arial"/>
                <w:bCs/>
                <w:sz w:val="18"/>
                <w:szCs w:val="18"/>
                <w:lang w:eastAsia="es-CO"/>
              </w:rPr>
              <w:t>-</w:t>
            </w:r>
            <w:r w:rsidR="00220FFA"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Conoce los pasos y requisitos necesarios para el uso de las aplicaciones en las redes sociales y el buen uso de estas.</w:t>
            </w:r>
          </w:p>
          <w:p w14:paraId="510F8882" w14:textId="77777777" w:rsidR="0010283D" w:rsidRPr="004457C1" w:rsidRDefault="0010283D" w:rsidP="0010283D">
            <w:pPr>
              <w:spacing w:after="0" w:line="240" w:lineRule="auto"/>
              <w:rPr>
                <w:rFonts w:ascii="Arial" w:eastAsia="Times New Roman" w:hAnsi="Arial" w:cs="Arial"/>
                <w:bCs/>
                <w:sz w:val="18"/>
                <w:szCs w:val="18"/>
                <w:lang w:eastAsia="es-CO"/>
              </w:rPr>
            </w:pPr>
          </w:p>
          <w:p w14:paraId="55EF3364" w14:textId="77777777" w:rsidR="0010283D" w:rsidRPr="004457C1" w:rsidRDefault="0010283D" w:rsidP="0010283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III Bimestre</w:t>
            </w:r>
          </w:p>
          <w:p w14:paraId="46F6961C" w14:textId="14CFAC04" w:rsidR="0010283D" w:rsidRPr="004457C1" w:rsidRDefault="0010283D" w:rsidP="0010283D">
            <w:pPr>
              <w:spacing w:after="0" w:line="240" w:lineRule="auto"/>
              <w:rPr>
                <w:rFonts w:ascii="Arial" w:eastAsia="Times New Roman" w:hAnsi="Arial" w:cs="Arial"/>
                <w:bCs/>
                <w:sz w:val="18"/>
                <w:szCs w:val="18"/>
                <w:lang w:eastAsia="es-CO"/>
              </w:rPr>
            </w:pPr>
            <w:r w:rsidRPr="004457C1">
              <w:rPr>
                <w:rFonts w:ascii="Arial" w:eastAsia="Times New Roman" w:hAnsi="Arial" w:cs="Arial"/>
                <w:bCs/>
                <w:sz w:val="18"/>
                <w:szCs w:val="18"/>
                <w:lang w:eastAsia="es-CO"/>
              </w:rPr>
              <w:t xml:space="preserve">L1 </w:t>
            </w:r>
            <w:r w:rsidR="001E2D8B" w:rsidRPr="004457C1">
              <w:rPr>
                <w:rFonts w:ascii="Arial" w:eastAsia="Times New Roman" w:hAnsi="Arial" w:cs="Arial"/>
                <w:bCs/>
                <w:sz w:val="18"/>
                <w:szCs w:val="18"/>
                <w:lang w:eastAsia="es-CO"/>
              </w:rPr>
              <w:t>-</w:t>
            </w:r>
            <w:r w:rsidR="00CC541D"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Identifica la utilidad del programa Adobe Reader, así como su transcendencia a través del tiempo.</w:t>
            </w:r>
          </w:p>
          <w:p w14:paraId="6991A4DE" w14:textId="70A53C5B" w:rsidR="0010283D" w:rsidRPr="004457C1" w:rsidRDefault="0010283D" w:rsidP="0010283D">
            <w:pPr>
              <w:spacing w:after="0" w:line="240" w:lineRule="auto"/>
              <w:rPr>
                <w:rFonts w:ascii="Arial" w:eastAsia="Times New Roman" w:hAnsi="Arial" w:cs="Arial"/>
                <w:bCs/>
                <w:sz w:val="18"/>
                <w:szCs w:val="18"/>
                <w:lang w:eastAsia="es-CO"/>
              </w:rPr>
            </w:pPr>
            <w:r w:rsidRPr="004457C1">
              <w:rPr>
                <w:rFonts w:ascii="Arial" w:eastAsia="Times New Roman" w:hAnsi="Arial" w:cs="Arial"/>
                <w:bCs/>
                <w:sz w:val="18"/>
                <w:szCs w:val="18"/>
                <w:lang w:eastAsia="es-CO"/>
              </w:rPr>
              <w:t>L2 -</w:t>
            </w:r>
            <w:r w:rsidR="00220FFA"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Reconoce qué es un archivo P.D.F sus usos  y aplicaciones.</w:t>
            </w:r>
          </w:p>
          <w:p w14:paraId="19B68C18" w14:textId="77777777" w:rsidR="0010283D" w:rsidRPr="004457C1" w:rsidRDefault="0010283D" w:rsidP="0010283D">
            <w:pPr>
              <w:spacing w:after="0" w:line="240" w:lineRule="auto"/>
              <w:rPr>
                <w:rFonts w:ascii="Arial" w:eastAsia="Times New Roman" w:hAnsi="Arial" w:cs="Arial"/>
                <w:bCs/>
                <w:sz w:val="18"/>
                <w:szCs w:val="18"/>
                <w:lang w:eastAsia="es-CO"/>
              </w:rPr>
            </w:pPr>
          </w:p>
          <w:p w14:paraId="54288536" w14:textId="77777777" w:rsidR="0010283D" w:rsidRPr="004457C1" w:rsidRDefault="0010283D" w:rsidP="0010283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IV Bimestre </w:t>
            </w:r>
          </w:p>
          <w:p w14:paraId="6BD3A9F5" w14:textId="6784CB0B" w:rsidR="00F1018B" w:rsidRPr="004457C1" w:rsidRDefault="0010283D" w:rsidP="00B56141">
            <w:pPr>
              <w:spacing w:after="0" w:line="240" w:lineRule="auto"/>
              <w:rPr>
                <w:rFonts w:ascii="Arial" w:eastAsia="Times New Roman" w:hAnsi="Arial" w:cs="Arial"/>
                <w:bCs/>
                <w:sz w:val="18"/>
                <w:szCs w:val="18"/>
                <w:lang w:eastAsia="es-CO"/>
              </w:rPr>
            </w:pPr>
            <w:r w:rsidRPr="004457C1">
              <w:rPr>
                <w:rFonts w:ascii="Arial" w:eastAsia="Times New Roman" w:hAnsi="Arial" w:cs="Arial"/>
                <w:bCs/>
                <w:sz w:val="18"/>
                <w:szCs w:val="18"/>
                <w:lang w:eastAsia="es-CO"/>
              </w:rPr>
              <w:t xml:space="preserve">L1 </w:t>
            </w:r>
            <w:r w:rsidR="001E2D8B" w:rsidRPr="004457C1">
              <w:rPr>
                <w:rFonts w:ascii="Arial" w:eastAsia="Times New Roman" w:hAnsi="Arial" w:cs="Arial"/>
                <w:bCs/>
                <w:sz w:val="18"/>
                <w:szCs w:val="18"/>
                <w:lang w:eastAsia="es-CO"/>
              </w:rPr>
              <w:t>-</w:t>
            </w:r>
            <w:r w:rsidR="008E66AC"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 xml:space="preserve"> Identifica los comandos básicos del lenguaje HTML.</w:t>
            </w:r>
          </w:p>
          <w:p w14:paraId="12C81EC4" w14:textId="5D47DF95" w:rsidR="00F1018B" w:rsidRPr="004457C1" w:rsidRDefault="0010283D" w:rsidP="00B56141">
            <w:pPr>
              <w:spacing w:after="0" w:line="240" w:lineRule="auto"/>
              <w:rPr>
                <w:rFonts w:ascii="Arial" w:eastAsia="Times New Roman" w:hAnsi="Arial" w:cs="Arial"/>
                <w:b/>
                <w:bCs/>
                <w:sz w:val="18"/>
                <w:szCs w:val="18"/>
                <w:lang w:eastAsia="es-CO"/>
              </w:rPr>
            </w:pPr>
            <w:r w:rsidRPr="004457C1">
              <w:rPr>
                <w:rFonts w:ascii="Arial" w:eastAsia="Times New Roman" w:hAnsi="Arial" w:cs="Arial"/>
                <w:bCs/>
                <w:sz w:val="18"/>
                <w:szCs w:val="18"/>
                <w:lang w:eastAsia="es-CO"/>
              </w:rPr>
              <w:t xml:space="preserve">L2 </w:t>
            </w:r>
            <w:r w:rsidR="001E2D8B" w:rsidRPr="004457C1">
              <w:rPr>
                <w:rFonts w:ascii="Arial" w:eastAsia="Times New Roman" w:hAnsi="Arial" w:cs="Arial"/>
                <w:bCs/>
                <w:sz w:val="18"/>
                <w:szCs w:val="18"/>
                <w:lang w:eastAsia="es-CO"/>
              </w:rPr>
              <w:t>-</w:t>
            </w:r>
            <w:r w:rsidR="00B56141" w:rsidRPr="004457C1">
              <w:rPr>
                <w:rFonts w:ascii="Arial" w:eastAsia="Times New Roman" w:hAnsi="Arial" w:cs="Arial"/>
                <w:bCs/>
                <w:sz w:val="18"/>
                <w:szCs w:val="18"/>
                <w:lang w:eastAsia="es-CO"/>
              </w:rPr>
              <w:t xml:space="preserve"> </w:t>
            </w:r>
            <w:r w:rsidR="009F4A1D" w:rsidRPr="004457C1">
              <w:rPr>
                <w:rFonts w:ascii="Arial" w:eastAsia="Times New Roman" w:hAnsi="Arial" w:cs="Arial"/>
                <w:bCs/>
                <w:sz w:val="18"/>
                <w:szCs w:val="18"/>
                <w:lang w:eastAsia="es-CO"/>
              </w:rPr>
              <w:t>Crea páginas Web sencillas con el lenguaje HTML.</w:t>
            </w:r>
          </w:p>
        </w:tc>
      </w:tr>
      <w:tr w:rsidR="004457C1" w:rsidRPr="004457C1" w14:paraId="7CDFDF62" w14:textId="77777777" w:rsidTr="00002329">
        <w:trPr>
          <w:trHeight w:val="1472"/>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4457C1" w:rsidRDefault="00182E4D" w:rsidP="00967006">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ESCALA DE VALORACIÓN  </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4457C1" w:rsidRDefault="00B72E80" w:rsidP="00967006">
            <w:pPr>
              <w:jc w:val="both"/>
              <w:rPr>
                <w:rFonts w:ascii="Arial" w:hAnsi="Arial" w:cs="Arial"/>
                <w:sz w:val="18"/>
                <w:szCs w:val="18"/>
              </w:rPr>
            </w:pPr>
          </w:p>
          <w:p w14:paraId="44792410" w14:textId="5D23131F" w:rsidR="00182E4D" w:rsidRPr="004457C1" w:rsidRDefault="00182E4D" w:rsidP="00967006">
            <w:pPr>
              <w:jc w:val="both"/>
              <w:rPr>
                <w:rFonts w:ascii="Arial" w:hAnsi="Arial" w:cs="Arial"/>
                <w:sz w:val="18"/>
                <w:szCs w:val="18"/>
              </w:rPr>
            </w:pPr>
            <w:r w:rsidRPr="004457C1">
              <w:rPr>
                <w:rFonts w:ascii="Arial" w:hAnsi="Arial" w:cs="Arial"/>
                <w:b/>
                <w:bCs/>
                <w:sz w:val="18"/>
                <w:szCs w:val="18"/>
              </w:rPr>
              <w:t>Desempeño Superior</w:t>
            </w:r>
            <w:r w:rsidRPr="004457C1">
              <w:rPr>
                <w:rFonts w:ascii="Arial" w:hAnsi="Arial" w:cs="Arial"/>
                <w:sz w:val="18"/>
                <w:szCs w:val="18"/>
              </w:rPr>
              <w:tab/>
              <w:t>4</w:t>
            </w:r>
            <w:r w:rsidR="00D14C8B" w:rsidRPr="004457C1">
              <w:rPr>
                <w:rFonts w:ascii="Arial" w:hAnsi="Arial" w:cs="Arial"/>
                <w:sz w:val="18"/>
                <w:szCs w:val="18"/>
              </w:rPr>
              <w:t>.</w:t>
            </w:r>
            <w:r w:rsidRPr="004457C1">
              <w:rPr>
                <w:rFonts w:ascii="Arial" w:hAnsi="Arial" w:cs="Arial"/>
                <w:sz w:val="18"/>
                <w:szCs w:val="18"/>
              </w:rPr>
              <w:t>6 – 5</w:t>
            </w:r>
            <w:r w:rsidR="00D14C8B" w:rsidRPr="004457C1">
              <w:rPr>
                <w:rFonts w:ascii="Arial" w:hAnsi="Arial" w:cs="Arial"/>
                <w:sz w:val="18"/>
                <w:szCs w:val="18"/>
              </w:rPr>
              <w:t>.</w:t>
            </w:r>
            <w:r w:rsidRPr="004457C1">
              <w:rPr>
                <w:rFonts w:ascii="Arial" w:hAnsi="Arial" w:cs="Arial"/>
                <w:sz w:val="18"/>
                <w:szCs w:val="18"/>
              </w:rPr>
              <w:t>0</w:t>
            </w:r>
          </w:p>
          <w:p w14:paraId="766963AF" w14:textId="7F9E3FE6" w:rsidR="00182E4D" w:rsidRPr="004457C1" w:rsidRDefault="00182E4D" w:rsidP="00967006">
            <w:pPr>
              <w:jc w:val="both"/>
              <w:rPr>
                <w:rFonts w:ascii="Arial" w:hAnsi="Arial" w:cs="Arial"/>
                <w:sz w:val="18"/>
                <w:szCs w:val="18"/>
              </w:rPr>
            </w:pPr>
            <w:r w:rsidRPr="004457C1">
              <w:rPr>
                <w:rFonts w:ascii="Arial" w:hAnsi="Arial" w:cs="Arial"/>
                <w:b/>
                <w:bCs/>
                <w:sz w:val="18"/>
                <w:szCs w:val="18"/>
              </w:rPr>
              <w:t>Desempeño Alto</w:t>
            </w:r>
            <w:r w:rsidRPr="004457C1">
              <w:rPr>
                <w:rFonts w:ascii="Arial" w:hAnsi="Arial" w:cs="Arial"/>
                <w:sz w:val="18"/>
                <w:szCs w:val="18"/>
              </w:rPr>
              <w:tab/>
              <w:t>4</w:t>
            </w:r>
            <w:r w:rsidR="00D14C8B" w:rsidRPr="004457C1">
              <w:rPr>
                <w:rFonts w:ascii="Arial" w:hAnsi="Arial" w:cs="Arial"/>
                <w:sz w:val="18"/>
                <w:szCs w:val="18"/>
              </w:rPr>
              <w:t>.</w:t>
            </w:r>
            <w:r w:rsidRPr="004457C1">
              <w:rPr>
                <w:rFonts w:ascii="Arial" w:hAnsi="Arial" w:cs="Arial"/>
                <w:sz w:val="18"/>
                <w:szCs w:val="18"/>
              </w:rPr>
              <w:t xml:space="preserve">0 </w:t>
            </w:r>
            <w:r w:rsidR="00D14C8B" w:rsidRPr="004457C1">
              <w:rPr>
                <w:rFonts w:ascii="Arial" w:hAnsi="Arial" w:cs="Arial"/>
                <w:sz w:val="18"/>
                <w:szCs w:val="18"/>
              </w:rPr>
              <w:t>–</w:t>
            </w:r>
            <w:r w:rsidRPr="004457C1">
              <w:rPr>
                <w:rFonts w:ascii="Arial" w:hAnsi="Arial" w:cs="Arial"/>
                <w:sz w:val="18"/>
                <w:szCs w:val="18"/>
              </w:rPr>
              <w:t xml:space="preserve"> 4</w:t>
            </w:r>
            <w:r w:rsidR="00D14C8B" w:rsidRPr="004457C1">
              <w:rPr>
                <w:rFonts w:ascii="Arial" w:hAnsi="Arial" w:cs="Arial"/>
                <w:sz w:val="18"/>
                <w:szCs w:val="18"/>
              </w:rPr>
              <w:t>.</w:t>
            </w:r>
            <w:r w:rsidRPr="004457C1">
              <w:rPr>
                <w:rFonts w:ascii="Arial" w:hAnsi="Arial" w:cs="Arial"/>
                <w:sz w:val="18"/>
                <w:szCs w:val="18"/>
              </w:rPr>
              <w:t>5</w:t>
            </w:r>
          </w:p>
          <w:p w14:paraId="442223AA" w14:textId="14A500C8" w:rsidR="00182E4D" w:rsidRPr="004457C1" w:rsidRDefault="00182E4D" w:rsidP="00967006">
            <w:pPr>
              <w:jc w:val="both"/>
              <w:rPr>
                <w:rFonts w:ascii="Arial" w:hAnsi="Arial" w:cs="Arial"/>
                <w:sz w:val="18"/>
                <w:szCs w:val="18"/>
              </w:rPr>
            </w:pPr>
            <w:r w:rsidRPr="004457C1">
              <w:rPr>
                <w:rFonts w:ascii="Arial" w:hAnsi="Arial" w:cs="Arial"/>
                <w:b/>
                <w:bCs/>
                <w:sz w:val="18"/>
                <w:szCs w:val="18"/>
              </w:rPr>
              <w:t>Desempeño Básico</w:t>
            </w:r>
            <w:r w:rsidRPr="004457C1">
              <w:rPr>
                <w:rFonts w:ascii="Arial" w:hAnsi="Arial" w:cs="Arial"/>
                <w:sz w:val="18"/>
                <w:szCs w:val="18"/>
              </w:rPr>
              <w:tab/>
              <w:t>3</w:t>
            </w:r>
            <w:r w:rsidR="00D14C8B" w:rsidRPr="004457C1">
              <w:rPr>
                <w:rFonts w:ascii="Arial" w:hAnsi="Arial" w:cs="Arial"/>
                <w:sz w:val="18"/>
                <w:szCs w:val="18"/>
              </w:rPr>
              <w:t>.</w:t>
            </w:r>
            <w:r w:rsidRPr="004457C1">
              <w:rPr>
                <w:rFonts w:ascii="Arial" w:hAnsi="Arial" w:cs="Arial"/>
                <w:sz w:val="18"/>
                <w:szCs w:val="18"/>
              </w:rPr>
              <w:t>5 – 3</w:t>
            </w:r>
            <w:r w:rsidR="00D14C8B" w:rsidRPr="004457C1">
              <w:rPr>
                <w:rFonts w:ascii="Arial" w:hAnsi="Arial" w:cs="Arial"/>
                <w:sz w:val="18"/>
                <w:szCs w:val="18"/>
              </w:rPr>
              <w:t>.</w:t>
            </w:r>
            <w:r w:rsidRPr="004457C1">
              <w:rPr>
                <w:rFonts w:ascii="Arial" w:hAnsi="Arial" w:cs="Arial"/>
                <w:sz w:val="18"/>
                <w:szCs w:val="18"/>
              </w:rPr>
              <w:t>9</w:t>
            </w:r>
          </w:p>
          <w:p w14:paraId="4703EE75" w14:textId="01F04E6A" w:rsidR="00182E4D" w:rsidRPr="004457C1" w:rsidRDefault="00182E4D" w:rsidP="00182E4D">
            <w:pPr>
              <w:jc w:val="both"/>
              <w:rPr>
                <w:rFonts w:ascii="Arial" w:eastAsia="Times New Roman" w:hAnsi="Arial" w:cs="Arial"/>
                <w:b/>
                <w:bCs/>
                <w:sz w:val="18"/>
                <w:szCs w:val="18"/>
                <w:lang w:eastAsia="es-CO"/>
              </w:rPr>
            </w:pPr>
            <w:r w:rsidRPr="004457C1">
              <w:rPr>
                <w:rFonts w:ascii="Arial" w:hAnsi="Arial" w:cs="Arial"/>
                <w:b/>
                <w:bCs/>
                <w:sz w:val="18"/>
                <w:szCs w:val="18"/>
              </w:rPr>
              <w:t>Desempeño Bajo</w:t>
            </w:r>
            <w:r w:rsidR="00D14C8B" w:rsidRPr="004457C1">
              <w:rPr>
                <w:rFonts w:ascii="Arial" w:hAnsi="Arial" w:cs="Arial"/>
                <w:b/>
                <w:bCs/>
                <w:sz w:val="18"/>
                <w:szCs w:val="18"/>
              </w:rPr>
              <w:t xml:space="preserve">             </w:t>
            </w:r>
            <w:r w:rsidRPr="004457C1">
              <w:rPr>
                <w:rFonts w:ascii="Arial" w:hAnsi="Arial" w:cs="Arial"/>
                <w:sz w:val="18"/>
                <w:szCs w:val="18"/>
              </w:rPr>
              <w:t>1</w:t>
            </w:r>
            <w:r w:rsidR="00D14C8B" w:rsidRPr="004457C1">
              <w:rPr>
                <w:rFonts w:ascii="Arial" w:hAnsi="Arial" w:cs="Arial"/>
                <w:sz w:val="18"/>
                <w:szCs w:val="18"/>
              </w:rPr>
              <w:t>.</w:t>
            </w:r>
            <w:r w:rsidRPr="004457C1">
              <w:rPr>
                <w:rFonts w:ascii="Arial" w:hAnsi="Arial" w:cs="Arial"/>
                <w:sz w:val="18"/>
                <w:szCs w:val="18"/>
              </w:rPr>
              <w:t xml:space="preserve">0 </w:t>
            </w:r>
            <w:r w:rsidR="00D14C8B" w:rsidRPr="004457C1">
              <w:rPr>
                <w:rFonts w:ascii="Arial" w:hAnsi="Arial" w:cs="Arial"/>
                <w:sz w:val="18"/>
                <w:szCs w:val="18"/>
              </w:rPr>
              <w:t>–</w:t>
            </w:r>
            <w:r w:rsidRPr="004457C1">
              <w:rPr>
                <w:rFonts w:ascii="Arial" w:hAnsi="Arial" w:cs="Arial"/>
                <w:sz w:val="18"/>
                <w:szCs w:val="18"/>
              </w:rPr>
              <w:t xml:space="preserve"> 3</w:t>
            </w:r>
            <w:r w:rsidR="00D14C8B" w:rsidRPr="004457C1">
              <w:rPr>
                <w:rFonts w:ascii="Arial" w:hAnsi="Arial" w:cs="Arial"/>
                <w:sz w:val="18"/>
                <w:szCs w:val="18"/>
              </w:rPr>
              <w:t>.</w:t>
            </w:r>
            <w:r w:rsidRPr="004457C1">
              <w:rPr>
                <w:rFonts w:ascii="Arial" w:hAnsi="Arial" w:cs="Arial"/>
                <w:sz w:val="18"/>
                <w:szCs w:val="18"/>
              </w:rPr>
              <w:t>4</w:t>
            </w:r>
          </w:p>
        </w:tc>
      </w:tr>
      <w:tr w:rsidR="00FE26BB" w:rsidRPr="004457C1" w14:paraId="6FCC6CEF"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FE26BB" w:rsidRPr="004457C1" w:rsidRDefault="00FE26BB" w:rsidP="00FE26BB">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ESTRATEGIAS PARA LA VALORACIÓN </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tcPr>
          <w:p w14:paraId="2C179B2A" w14:textId="77777777" w:rsidR="00FE26BB" w:rsidRDefault="00FE26BB" w:rsidP="00FE26BB">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0A8639D" w14:textId="77777777" w:rsidR="00FE26BB" w:rsidRDefault="00FE26BB" w:rsidP="00FE26BB">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7025134" w14:textId="77777777" w:rsidR="00FE26BB" w:rsidRDefault="00FE26BB" w:rsidP="00FE26BB">
            <w:pPr>
              <w:rPr>
                <w:rFonts w:ascii="Arial" w:hAnsi="Arial" w:cs="Arial"/>
                <w:sz w:val="18"/>
                <w:szCs w:val="18"/>
              </w:rPr>
            </w:pPr>
            <w:r>
              <w:rPr>
                <w:rFonts w:ascii="Arial" w:hAnsi="Arial" w:cs="Arial"/>
                <w:sz w:val="18"/>
                <w:szCs w:val="18"/>
              </w:rPr>
              <w:t>BIMESTRE I - L1 mentefacto L2 cuadro sinóptico</w:t>
            </w:r>
          </w:p>
          <w:p w14:paraId="2EF2298F" w14:textId="77777777" w:rsidR="00FE26BB" w:rsidRDefault="00FE26BB" w:rsidP="00FE26BB">
            <w:pPr>
              <w:rPr>
                <w:rFonts w:ascii="Arial" w:hAnsi="Arial" w:cs="Arial"/>
                <w:sz w:val="18"/>
                <w:szCs w:val="18"/>
              </w:rPr>
            </w:pPr>
            <w:r>
              <w:rPr>
                <w:rFonts w:ascii="Arial" w:hAnsi="Arial" w:cs="Arial"/>
                <w:sz w:val="18"/>
                <w:szCs w:val="18"/>
              </w:rPr>
              <w:t>BIMESTRE II - L1 fanzine L2 infografía</w:t>
            </w:r>
          </w:p>
          <w:p w14:paraId="1B311B8F" w14:textId="77777777" w:rsidR="00FE26BB" w:rsidRDefault="00FE26BB" w:rsidP="00FE26BB">
            <w:pPr>
              <w:rPr>
                <w:rFonts w:ascii="Arial" w:hAnsi="Arial" w:cs="Arial"/>
                <w:sz w:val="18"/>
                <w:szCs w:val="18"/>
              </w:rPr>
            </w:pPr>
            <w:r>
              <w:rPr>
                <w:rFonts w:ascii="Arial" w:hAnsi="Arial" w:cs="Arial"/>
                <w:sz w:val="18"/>
                <w:szCs w:val="18"/>
              </w:rPr>
              <w:t>BIMESTRE III - L1 línea de tiempo L2 mapa mental</w:t>
            </w:r>
          </w:p>
          <w:p w14:paraId="45FAF0CD" w14:textId="77777777" w:rsidR="00FE26BB" w:rsidRDefault="00FE26BB" w:rsidP="00FE26BB">
            <w:pPr>
              <w:rPr>
                <w:rFonts w:ascii="Arial" w:hAnsi="Arial" w:cs="Arial"/>
                <w:sz w:val="18"/>
                <w:szCs w:val="18"/>
              </w:rPr>
            </w:pPr>
            <w:r>
              <w:rPr>
                <w:rFonts w:ascii="Arial" w:hAnsi="Arial" w:cs="Arial"/>
                <w:sz w:val="18"/>
                <w:szCs w:val="18"/>
              </w:rPr>
              <w:t>BIMESTRE IV - L1 cuadro comparativo L2 composición artística</w:t>
            </w:r>
          </w:p>
          <w:p w14:paraId="46F4B69F" w14:textId="77777777" w:rsidR="00FE26BB" w:rsidRDefault="00FE26BB" w:rsidP="00FE26BB">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350EDCE9" w14:textId="77777777" w:rsidR="00FE26BB" w:rsidRDefault="00FE26BB" w:rsidP="00FE26BB">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63DA6BF" w14:textId="77777777" w:rsidR="00FE26BB" w:rsidRDefault="00FE26BB" w:rsidP="00FE26BB">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FE26BB" w:rsidRPr="004457C1" w:rsidRDefault="00FE26BB" w:rsidP="00FE26BB">
            <w:pPr>
              <w:spacing w:after="0" w:line="240" w:lineRule="auto"/>
              <w:rPr>
                <w:rFonts w:ascii="Arial" w:eastAsia="Times New Roman" w:hAnsi="Arial" w:cs="Arial"/>
                <w:b/>
                <w:bCs/>
                <w:sz w:val="18"/>
                <w:szCs w:val="18"/>
                <w:lang w:eastAsia="es-CO"/>
              </w:rPr>
            </w:pPr>
          </w:p>
        </w:tc>
      </w:tr>
      <w:tr w:rsidR="00FE26BB" w:rsidRPr="004457C1" w14:paraId="7C1B56C9"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FE26BB" w:rsidRPr="004457C1" w:rsidRDefault="00FE26BB" w:rsidP="00FE26BB">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PORCENTAJES EVALUACIÓN </w:t>
            </w:r>
          </w:p>
          <w:p w14:paraId="2AF8DA88" w14:textId="755DE485" w:rsidR="00FE26BB" w:rsidRPr="004457C1" w:rsidRDefault="00FE26BB" w:rsidP="00FE26BB">
            <w:pPr>
              <w:spacing w:after="0" w:line="240" w:lineRule="auto"/>
              <w:jc w:val="center"/>
              <w:rPr>
                <w:rFonts w:ascii="Arial" w:eastAsia="Times New Roman" w:hAnsi="Arial" w:cs="Arial"/>
                <w:b/>
                <w:bCs/>
                <w:sz w:val="18"/>
                <w:szCs w:val="18"/>
                <w:lang w:eastAsia="es-CO"/>
              </w:rPr>
            </w:pP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tcPr>
          <w:p w14:paraId="7051E472" w14:textId="77777777" w:rsidR="00FE26BB" w:rsidRDefault="00FE26BB" w:rsidP="00FE26BB">
            <w:pPr>
              <w:jc w:val="both"/>
              <w:rPr>
                <w:rFonts w:ascii="Arial" w:hAnsi="Arial" w:cs="Arial"/>
                <w:b/>
                <w:bCs/>
                <w:sz w:val="18"/>
                <w:szCs w:val="18"/>
              </w:rPr>
            </w:pPr>
          </w:p>
          <w:p w14:paraId="10B5D3AA" w14:textId="77777777" w:rsidR="00FE26BB" w:rsidRDefault="00FE26BB" w:rsidP="00FE26BB">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A85EA1D" w14:textId="77777777" w:rsidR="00FE26BB" w:rsidRDefault="00FE26BB" w:rsidP="00FE26BB">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E732DB4" w14:textId="77777777" w:rsidR="00FE26BB" w:rsidRDefault="00FE26BB" w:rsidP="00FE26BB">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3AD440E" w14:textId="77777777" w:rsidR="00FE26BB" w:rsidRDefault="00FE26BB" w:rsidP="00FE26BB">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918BC0E" w:rsidR="00FE26BB" w:rsidRPr="004457C1" w:rsidRDefault="00FE26BB" w:rsidP="00FE26BB">
            <w:pPr>
              <w:spacing w:after="0" w:line="240" w:lineRule="auto"/>
              <w:jc w:val="center"/>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457C1" w:rsidRPr="004457C1" w14:paraId="4E1EA861"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UNIDAD I</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D143B1" w14:textId="17B387BD" w:rsidR="00967006" w:rsidRPr="004457C1" w:rsidRDefault="009F4A1D" w:rsidP="00880D98">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EL EMAIL</w:t>
            </w:r>
          </w:p>
        </w:tc>
      </w:tr>
      <w:tr w:rsidR="004457C1" w:rsidRPr="004457C1" w14:paraId="74CD375B"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4457C1" w:rsidRDefault="00967006" w:rsidP="00967006">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lastRenderedPageBreak/>
              <w:t>LOGRO I</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46FAE" w14:textId="7F57401F" w:rsidR="00880D98" w:rsidRPr="004457C1" w:rsidRDefault="009F4A1D" w:rsidP="00F1018B">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Reconoce y entiende el concepto de E-mail junto con su transcendencia en la historia.</w:t>
            </w:r>
          </w:p>
        </w:tc>
      </w:tr>
      <w:tr w:rsidR="004457C1" w:rsidRPr="004457C1" w14:paraId="1ED3AC03"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48152F15" w14:textId="1392D561" w:rsidR="008A03B9" w:rsidRPr="004457C1" w:rsidRDefault="008A03B9" w:rsidP="008A03B9">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13C78282" w14:textId="77777777" w:rsidR="00F03DF3" w:rsidRPr="004457C1" w:rsidRDefault="00F03DF3" w:rsidP="00F03DF3">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Experimento en aula</w:t>
            </w:r>
          </w:p>
          <w:p w14:paraId="0FB59743" w14:textId="77777777" w:rsidR="00F03DF3" w:rsidRPr="004457C1" w:rsidRDefault="00F03DF3" w:rsidP="00F03DF3">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Actividad lúdica</w:t>
            </w:r>
          </w:p>
          <w:p w14:paraId="56E37C29" w14:textId="77777777" w:rsidR="008A03B9" w:rsidRPr="004457C1" w:rsidRDefault="007860EC" w:rsidP="007860EC">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Ilustración</w:t>
            </w:r>
          </w:p>
          <w:p w14:paraId="2019F4DE" w14:textId="701F0EC7" w:rsidR="007860EC" w:rsidRPr="004457C1" w:rsidRDefault="007860EC" w:rsidP="007860EC">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Mapa conceptual</w:t>
            </w:r>
          </w:p>
        </w:tc>
      </w:tr>
      <w:tr w:rsidR="004457C1" w:rsidRPr="004457C1" w14:paraId="4C7460C6"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3109D0B" w14:textId="77777777" w:rsidR="008A03B9" w:rsidRPr="004457C1" w:rsidRDefault="008A03B9" w:rsidP="008A03B9">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6B4234F8" w14:textId="77777777" w:rsidR="008A03B9" w:rsidRPr="004457C1" w:rsidRDefault="008A03B9" w:rsidP="008A03B9">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631A7F15" w14:textId="77777777" w:rsidR="008A03B9" w:rsidRPr="004457C1" w:rsidRDefault="008A03B9" w:rsidP="008A03B9">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El correo electrónico como herramienta </w:t>
            </w:r>
          </w:p>
          <w:p w14:paraId="04FD3E4D" w14:textId="747C7B28" w:rsidR="008A03B9" w:rsidRPr="004457C1" w:rsidRDefault="006C305C" w:rsidP="008A03B9">
            <w:pPr>
              <w:spacing w:after="0" w:line="240" w:lineRule="auto"/>
              <w:rPr>
                <w:rFonts w:ascii="Arial" w:eastAsia="Times New Roman" w:hAnsi="Arial" w:cs="Arial"/>
                <w:b/>
                <w:bCs/>
                <w:sz w:val="18"/>
                <w:szCs w:val="18"/>
                <w:lang w:eastAsia="es-CO"/>
              </w:rPr>
            </w:pPr>
            <w:hyperlink r:id="rId8" w:history="1">
              <w:r w:rsidR="008A03B9" w:rsidRPr="004457C1">
                <w:rPr>
                  <w:rStyle w:val="Hipervnculo"/>
                  <w:rFonts w:ascii="Arial" w:eastAsia="Times New Roman" w:hAnsi="Arial" w:cs="Arial"/>
                  <w:b/>
                  <w:bCs/>
                  <w:color w:val="auto"/>
                  <w:sz w:val="18"/>
                  <w:szCs w:val="18"/>
                  <w:lang w:eastAsia="es-CO"/>
                </w:rPr>
                <w:t>https://www.redalyc.org/pdf/1942/194214476003.pdf</w:t>
              </w:r>
            </w:hyperlink>
          </w:p>
          <w:p w14:paraId="4D298231" w14:textId="75276FE9" w:rsidR="008A03B9" w:rsidRPr="004457C1" w:rsidRDefault="008A03B9" w:rsidP="008A03B9">
            <w:pPr>
              <w:spacing w:after="0" w:line="240" w:lineRule="auto"/>
              <w:rPr>
                <w:rFonts w:ascii="Arial" w:eastAsia="Times New Roman" w:hAnsi="Arial" w:cs="Arial"/>
                <w:b/>
                <w:bCs/>
                <w:sz w:val="18"/>
                <w:szCs w:val="18"/>
                <w:lang w:eastAsia="es-CO"/>
              </w:rPr>
            </w:pPr>
          </w:p>
        </w:tc>
      </w:tr>
      <w:tr w:rsidR="004457C1" w:rsidRPr="004457C1" w14:paraId="2C78F129"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8A03B9" w:rsidRPr="004457C1" w:rsidRDefault="008A03B9" w:rsidP="008A03B9">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SEMANA</w:t>
            </w:r>
          </w:p>
        </w:tc>
        <w:tc>
          <w:tcPr>
            <w:tcW w:w="1580" w:type="dxa"/>
            <w:gridSpan w:val="2"/>
            <w:tcBorders>
              <w:top w:val="nil"/>
              <w:left w:val="nil"/>
              <w:bottom w:val="single" w:sz="4" w:space="0" w:color="auto"/>
              <w:right w:val="single" w:sz="4" w:space="0" w:color="auto"/>
            </w:tcBorders>
            <w:shd w:val="clear" w:color="auto" w:fill="auto"/>
            <w:noWrap/>
            <w:vAlign w:val="center"/>
            <w:hideMark/>
          </w:tcPr>
          <w:p w14:paraId="261074EA" w14:textId="77777777" w:rsidR="008A03B9" w:rsidRPr="004457C1" w:rsidRDefault="008A03B9" w:rsidP="008A03B9">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77777777" w:rsidR="008A03B9" w:rsidRPr="004457C1" w:rsidRDefault="008A03B9" w:rsidP="008A03B9">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TEMA</w:t>
            </w:r>
          </w:p>
        </w:tc>
      </w:tr>
      <w:tr w:rsidR="001F583E" w:rsidRPr="004457C1" w14:paraId="1D27A745"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1F583E" w:rsidRPr="004457C1" w:rsidRDefault="001F583E" w:rsidP="001F583E">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1</w:t>
            </w:r>
          </w:p>
        </w:tc>
        <w:tc>
          <w:tcPr>
            <w:tcW w:w="1580" w:type="dxa"/>
            <w:gridSpan w:val="2"/>
            <w:tcBorders>
              <w:top w:val="nil"/>
              <w:left w:val="nil"/>
              <w:bottom w:val="single" w:sz="4" w:space="0" w:color="auto"/>
              <w:right w:val="single" w:sz="4" w:space="0" w:color="auto"/>
            </w:tcBorders>
            <w:shd w:val="clear" w:color="auto" w:fill="auto"/>
            <w:noWrap/>
            <w:vAlign w:val="center"/>
          </w:tcPr>
          <w:p w14:paraId="45D0C68A" w14:textId="08B9B5DA" w:rsidR="001F583E" w:rsidRPr="004457C1" w:rsidRDefault="001F583E" w:rsidP="001F583E">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hideMark/>
          </w:tcPr>
          <w:p w14:paraId="755D7392" w14:textId="50FF5EE1" w:rsidR="001F583E" w:rsidRPr="004457C1" w:rsidRDefault="001F583E" w:rsidP="001F583E">
            <w:pPr>
              <w:spacing w:after="0" w:line="240" w:lineRule="auto"/>
              <w:rPr>
                <w:rFonts w:ascii="Arial" w:hAnsi="Arial" w:cs="Arial"/>
                <w:sz w:val="18"/>
                <w:szCs w:val="18"/>
              </w:rPr>
            </w:pPr>
            <w:r w:rsidRPr="004457C1">
              <w:rPr>
                <w:rFonts w:ascii="Arial" w:hAnsi="Arial" w:cs="Arial"/>
                <w:sz w:val="18"/>
                <w:szCs w:val="18"/>
              </w:rPr>
              <w:t>1. ¿Qué es un E-mail?</w:t>
            </w:r>
          </w:p>
        </w:tc>
      </w:tr>
      <w:tr w:rsidR="001F583E" w:rsidRPr="004457C1" w14:paraId="09934BED"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1F583E" w:rsidRPr="004457C1" w:rsidRDefault="001F583E" w:rsidP="001F583E">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2</w:t>
            </w:r>
          </w:p>
        </w:tc>
        <w:tc>
          <w:tcPr>
            <w:tcW w:w="1580" w:type="dxa"/>
            <w:gridSpan w:val="2"/>
            <w:tcBorders>
              <w:top w:val="nil"/>
              <w:left w:val="nil"/>
              <w:bottom w:val="single" w:sz="4" w:space="0" w:color="auto"/>
              <w:right w:val="single" w:sz="4" w:space="0" w:color="auto"/>
            </w:tcBorders>
            <w:shd w:val="clear" w:color="auto" w:fill="auto"/>
            <w:noWrap/>
            <w:vAlign w:val="center"/>
          </w:tcPr>
          <w:p w14:paraId="23E1CAB8" w14:textId="57822A29" w:rsidR="001F583E" w:rsidRPr="004457C1" w:rsidRDefault="001F583E" w:rsidP="001F583E">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hideMark/>
          </w:tcPr>
          <w:p w14:paraId="282AB5F5" w14:textId="262189F5" w:rsidR="001F583E" w:rsidRPr="004457C1" w:rsidRDefault="001F583E" w:rsidP="001F583E">
            <w:pPr>
              <w:spacing w:after="0" w:line="240" w:lineRule="auto"/>
              <w:rPr>
                <w:rFonts w:ascii="Arial" w:eastAsia="Times New Roman" w:hAnsi="Arial" w:cs="Arial"/>
                <w:b/>
                <w:bCs/>
                <w:noProof/>
                <w:sz w:val="18"/>
                <w:szCs w:val="18"/>
                <w:lang w:val="en-AU" w:eastAsia="es-CO"/>
              </w:rPr>
            </w:pPr>
            <w:r w:rsidRPr="004457C1">
              <w:rPr>
                <w:rFonts w:ascii="Arial" w:hAnsi="Arial" w:cs="Arial"/>
                <w:sz w:val="18"/>
                <w:szCs w:val="18"/>
              </w:rPr>
              <w:t>2. Historia del correo electrónico.</w:t>
            </w:r>
          </w:p>
        </w:tc>
      </w:tr>
      <w:tr w:rsidR="001F583E" w:rsidRPr="004457C1" w14:paraId="12EB51A3"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1F583E" w:rsidRPr="004457C1" w:rsidRDefault="001F583E" w:rsidP="001F583E">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3</w:t>
            </w:r>
          </w:p>
        </w:tc>
        <w:tc>
          <w:tcPr>
            <w:tcW w:w="1580" w:type="dxa"/>
            <w:gridSpan w:val="2"/>
            <w:tcBorders>
              <w:top w:val="nil"/>
              <w:left w:val="nil"/>
              <w:bottom w:val="single" w:sz="4" w:space="0" w:color="auto"/>
              <w:right w:val="single" w:sz="4" w:space="0" w:color="auto"/>
            </w:tcBorders>
            <w:shd w:val="clear" w:color="auto" w:fill="auto"/>
            <w:noWrap/>
            <w:vAlign w:val="center"/>
          </w:tcPr>
          <w:p w14:paraId="5E599A1B" w14:textId="3798490D" w:rsidR="001F583E" w:rsidRPr="004457C1" w:rsidRDefault="001F583E" w:rsidP="001F583E">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hideMark/>
          </w:tcPr>
          <w:p w14:paraId="2E79D4F4" w14:textId="405B98E7" w:rsidR="001F583E" w:rsidRPr="004457C1" w:rsidRDefault="001F583E" w:rsidP="001F583E">
            <w:pPr>
              <w:spacing w:after="0" w:line="240" w:lineRule="auto"/>
              <w:rPr>
                <w:rFonts w:ascii="Arial" w:eastAsia="Times New Roman" w:hAnsi="Arial" w:cs="Arial"/>
                <w:b/>
                <w:bCs/>
                <w:noProof/>
                <w:sz w:val="18"/>
                <w:szCs w:val="18"/>
                <w:lang w:val="en-AU" w:eastAsia="es-CO"/>
              </w:rPr>
            </w:pPr>
            <w:r w:rsidRPr="004457C1">
              <w:rPr>
                <w:rFonts w:ascii="Arial" w:hAnsi="Arial" w:cs="Arial"/>
                <w:sz w:val="18"/>
                <w:szCs w:val="18"/>
              </w:rPr>
              <w:t>3. Evolución del correo electrónico.</w:t>
            </w:r>
          </w:p>
        </w:tc>
      </w:tr>
      <w:tr w:rsidR="001F583E" w:rsidRPr="004457C1" w14:paraId="68F91920"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1F583E" w:rsidRPr="004457C1" w:rsidRDefault="001F583E" w:rsidP="001F583E">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4</w:t>
            </w:r>
          </w:p>
        </w:tc>
        <w:tc>
          <w:tcPr>
            <w:tcW w:w="1580" w:type="dxa"/>
            <w:gridSpan w:val="2"/>
            <w:tcBorders>
              <w:top w:val="nil"/>
              <w:left w:val="nil"/>
              <w:bottom w:val="single" w:sz="4" w:space="0" w:color="auto"/>
              <w:right w:val="single" w:sz="4" w:space="0" w:color="auto"/>
            </w:tcBorders>
            <w:shd w:val="clear" w:color="auto" w:fill="auto"/>
            <w:noWrap/>
            <w:vAlign w:val="center"/>
          </w:tcPr>
          <w:p w14:paraId="7E1EDA8A" w14:textId="68374F9D" w:rsidR="001F583E" w:rsidRPr="004457C1" w:rsidRDefault="001F583E" w:rsidP="001F583E">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hideMark/>
          </w:tcPr>
          <w:p w14:paraId="00B2DDF1" w14:textId="12F89C66" w:rsidR="001F583E" w:rsidRPr="004457C1" w:rsidRDefault="001F583E" w:rsidP="001F583E">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4. Partes de un correo electrónico.</w:t>
            </w:r>
          </w:p>
        </w:tc>
      </w:tr>
      <w:tr w:rsidR="001F583E" w:rsidRPr="004457C1" w14:paraId="12169042"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1F583E" w:rsidRPr="004457C1" w:rsidRDefault="001F583E" w:rsidP="001F583E">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LOGRO II</w:t>
            </w:r>
          </w:p>
        </w:tc>
        <w:tc>
          <w:tcPr>
            <w:tcW w:w="8639" w:type="dxa"/>
            <w:gridSpan w:val="3"/>
            <w:tcBorders>
              <w:top w:val="nil"/>
              <w:left w:val="nil"/>
              <w:bottom w:val="single" w:sz="4" w:space="0" w:color="auto"/>
              <w:right w:val="single" w:sz="4" w:space="0" w:color="auto"/>
            </w:tcBorders>
            <w:shd w:val="clear" w:color="auto" w:fill="auto"/>
            <w:noWrap/>
            <w:vAlign w:val="center"/>
            <w:hideMark/>
          </w:tcPr>
          <w:p w14:paraId="21493F85" w14:textId="27FD8FD0" w:rsidR="001F583E" w:rsidRPr="004457C1" w:rsidRDefault="001F583E" w:rsidP="001F583E">
            <w:pPr>
              <w:spacing w:after="0" w:line="240" w:lineRule="auto"/>
              <w:jc w:val="center"/>
              <w:rPr>
                <w:rFonts w:ascii="Arial" w:eastAsia="Times New Roman" w:hAnsi="Arial" w:cs="Arial"/>
                <w:b/>
                <w:noProof/>
                <w:sz w:val="18"/>
                <w:szCs w:val="18"/>
                <w:lang w:eastAsia="es-CO"/>
              </w:rPr>
            </w:pPr>
            <w:r w:rsidRPr="004457C1">
              <w:rPr>
                <w:rFonts w:ascii="Arial" w:eastAsia="Times New Roman" w:hAnsi="Arial" w:cs="Arial"/>
                <w:b/>
                <w:bCs/>
                <w:noProof/>
                <w:sz w:val="18"/>
                <w:szCs w:val="18"/>
                <w:lang w:eastAsia="es-CO"/>
              </w:rPr>
              <w:t>Conoce los pasos y requisitos necesarios para crear e implementar una cuenta de correo electrónico.</w:t>
            </w:r>
          </w:p>
        </w:tc>
      </w:tr>
      <w:tr w:rsidR="001F583E" w:rsidRPr="004457C1" w14:paraId="040021BD"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341026C7" w14:textId="43CAFDB3" w:rsidR="001F583E" w:rsidRPr="004457C1" w:rsidRDefault="001F583E" w:rsidP="001F583E">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52507B53" w14:textId="77777777" w:rsidR="001F583E" w:rsidRPr="004457C1" w:rsidRDefault="001F583E" w:rsidP="001F583E">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Infografía</w:t>
            </w:r>
          </w:p>
          <w:p w14:paraId="47573D40" w14:textId="77777777" w:rsidR="001F583E" w:rsidRPr="004457C1" w:rsidRDefault="001F583E" w:rsidP="001F583E">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Experimento en aula</w:t>
            </w:r>
          </w:p>
          <w:p w14:paraId="0F9A4710" w14:textId="77777777" w:rsidR="001F583E" w:rsidRPr="004457C1" w:rsidRDefault="001F583E" w:rsidP="001F583E">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Folleto digital</w:t>
            </w:r>
          </w:p>
          <w:p w14:paraId="735AF89A" w14:textId="2CA4DB13" w:rsidR="001F583E" w:rsidRPr="004457C1" w:rsidRDefault="001F583E" w:rsidP="001F583E">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sz w:val="18"/>
                <w:szCs w:val="18"/>
                <w:lang w:eastAsia="es-CO"/>
              </w:rPr>
              <w:t>Presentación</w:t>
            </w:r>
          </w:p>
        </w:tc>
      </w:tr>
      <w:tr w:rsidR="001F583E" w:rsidRPr="004457C1" w14:paraId="107C741F"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D738BF9" w14:textId="77777777" w:rsidR="001F583E" w:rsidRPr="004457C1" w:rsidRDefault="001F583E" w:rsidP="001F583E">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32E1F2BB" w14:textId="77777777" w:rsidR="001F583E" w:rsidRPr="004457C1" w:rsidRDefault="001F583E" w:rsidP="001F583E">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3D2027A8" w14:textId="77777777" w:rsidR="001F583E" w:rsidRPr="004457C1" w:rsidRDefault="001F583E" w:rsidP="001F583E">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El correo electrónico como herramienta </w:t>
            </w:r>
          </w:p>
          <w:p w14:paraId="159E286F" w14:textId="77777777" w:rsidR="001F583E" w:rsidRPr="004457C1" w:rsidRDefault="001F583E" w:rsidP="001F583E">
            <w:pPr>
              <w:spacing w:after="0" w:line="240" w:lineRule="auto"/>
              <w:rPr>
                <w:rFonts w:ascii="Arial" w:eastAsia="Times New Roman" w:hAnsi="Arial" w:cs="Arial"/>
                <w:b/>
                <w:bCs/>
                <w:sz w:val="18"/>
                <w:szCs w:val="18"/>
                <w:lang w:eastAsia="es-CO"/>
              </w:rPr>
            </w:pPr>
            <w:hyperlink r:id="rId9" w:history="1">
              <w:r w:rsidRPr="004457C1">
                <w:rPr>
                  <w:rStyle w:val="Hipervnculo"/>
                  <w:rFonts w:ascii="Arial" w:eastAsia="Times New Roman" w:hAnsi="Arial" w:cs="Arial"/>
                  <w:b/>
                  <w:bCs/>
                  <w:color w:val="auto"/>
                  <w:sz w:val="18"/>
                  <w:szCs w:val="18"/>
                  <w:lang w:eastAsia="es-CO"/>
                </w:rPr>
                <w:t>https://www.redalyc.org/pdf/1942/194214476003.pdf</w:t>
              </w:r>
            </w:hyperlink>
          </w:p>
          <w:p w14:paraId="5BEC3A11" w14:textId="77777777" w:rsidR="001F583E" w:rsidRPr="004457C1" w:rsidRDefault="001F583E" w:rsidP="001F583E">
            <w:pPr>
              <w:spacing w:after="0" w:line="240" w:lineRule="auto"/>
              <w:jc w:val="center"/>
              <w:rPr>
                <w:rFonts w:ascii="Arial" w:eastAsia="Times New Roman" w:hAnsi="Arial" w:cs="Arial"/>
                <w:b/>
                <w:bCs/>
                <w:noProof/>
                <w:sz w:val="18"/>
                <w:szCs w:val="18"/>
                <w:lang w:eastAsia="es-CO"/>
              </w:rPr>
            </w:pPr>
          </w:p>
        </w:tc>
      </w:tr>
      <w:tr w:rsidR="001F583E" w:rsidRPr="004457C1" w14:paraId="71251CE2"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F583E" w:rsidRPr="004457C1" w:rsidRDefault="001F583E" w:rsidP="001F583E">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SEMANA</w:t>
            </w:r>
          </w:p>
        </w:tc>
        <w:tc>
          <w:tcPr>
            <w:tcW w:w="1580" w:type="dxa"/>
            <w:gridSpan w:val="2"/>
            <w:tcBorders>
              <w:top w:val="nil"/>
              <w:left w:val="nil"/>
              <w:bottom w:val="single" w:sz="4" w:space="0" w:color="auto"/>
              <w:right w:val="single" w:sz="4" w:space="0" w:color="auto"/>
            </w:tcBorders>
            <w:shd w:val="clear" w:color="auto" w:fill="auto"/>
            <w:noWrap/>
            <w:vAlign w:val="center"/>
            <w:hideMark/>
          </w:tcPr>
          <w:p w14:paraId="1C16F889" w14:textId="77777777" w:rsidR="001F583E" w:rsidRPr="004457C1" w:rsidRDefault="001F583E" w:rsidP="001F583E">
            <w:pPr>
              <w:spacing w:after="0" w:line="240" w:lineRule="auto"/>
              <w:jc w:val="center"/>
              <w:rPr>
                <w:rFonts w:ascii="Arial" w:eastAsia="Times New Roman" w:hAnsi="Arial" w:cs="Arial"/>
                <w:b/>
                <w:bCs/>
                <w:noProof/>
                <w:sz w:val="18"/>
                <w:szCs w:val="18"/>
                <w:lang w:val="en-AU" w:eastAsia="es-CO"/>
              </w:rPr>
            </w:pPr>
            <w:r w:rsidRPr="004457C1">
              <w:rPr>
                <w:rFonts w:ascii="Arial" w:eastAsia="Times New Roman" w:hAnsi="Arial" w:cs="Arial"/>
                <w:b/>
                <w:bCs/>
                <w:noProof/>
                <w:sz w:val="18"/>
                <w:szCs w:val="18"/>
                <w:lang w:val="en-AU"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1F583E" w:rsidRPr="004457C1" w:rsidRDefault="001F583E" w:rsidP="001F583E">
            <w:pPr>
              <w:spacing w:after="0" w:line="240" w:lineRule="auto"/>
              <w:jc w:val="center"/>
              <w:rPr>
                <w:rFonts w:ascii="Arial" w:eastAsia="Times New Roman" w:hAnsi="Arial" w:cs="Arial"/>
                <w:b/>
                <w:bCs/>
                <w:noProof/>
                <w:sz w:val="18"/>
                <w:szCs w:val="18"/>
                <w:lang w:val="en-AU" w:eastAsia="es-CO"/>
              </w:rPr>
            </w:pPr>
            <w:r w:rsidRPr="004457C1">
              <w:rPr>
                <w:rFonts w:ascii="Arial" w:eastAsia="Times New Roman" w:hAnsi="Arial" w:cs="Arial"/>
                <w:b/>
                <w:bCs/>
                <w:noProof/>
                <w:sz w:val="18"/>
                <w:szCs w:val="18"/>
                <w:lang w:val="en-AU" w:eastAsia="es-CO"/>
              </w:rPr>
              <w:t>TEMA</w:t>
            </w:r>
          </w:p>
        </w:tc>
      </w:tr>
      <w:tr w:rsidR="0019334A" w:rsidRPr="004457C1" w14:paraId="0B9E510E"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5</w:t>
            </w:r>
          </w:p>
        </w:tc>
        <w:tc>
          <w:tcPr>
            <w:tcW w:w="1580" w:type="dxa"/>
            <w:gridSpan w:val="2"/>
            <w:tcBorders>
              <w:top w:val="nil"/>
              <w:left w:val="nil"/>
              <w:bottom w:val="single" w:sz="4" w:space="0" w:color="auto"/>
              <w:right w:val="single" w:sz="4" w:space="0" w:color="auto"/>
            </w:tcBorders>
            <w:shd w:val="clear" w:color="auto" w:fill="auto"/>
            <w:noWrap/>
            <w:vAlign w:val="center"/>
          </w:tcPr>
          <w:p w14:paraId="0CC8C7C8" w14:textId="323B717B" w:rsidR="0019334A" w:rsidRPr="004457C1" w:rsidRDefault="0019334A" w:rsidP="0019334A">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hideMark/>
          </w:tcPr>
          <w:p w14:paraId="0DA4F02B" w14:textId="2A162D51" w:rsidR="0019334A" w:rsidRPr="004457C1" w:rsidRDefault="0019334A" w:rsidP="0019334A">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5. Diferentes plataformas de correo electrónico.</w:t>
            </w:r>
          </w:p>
        </w:tc>
      </w:tr>
      <w:tr w:rsidR="0019334A" w:rsidRPr="004457C1" w14:paraId="7287692E"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6</w:t>
            </w:r>
          </w:p>
        </w:tc>
        <w:tc>
          <w:tcPr>
            <w:tcW w:w="1580" w:type="dxa"/>
            <w:gridSpan w:val="2"/>
            <w:tcBorders>
              <w:top w:val="nil"/>
              <w:left w:val="nil"/>
              <w:bottom w:val="single" w:sz="4" w:space="0" w:color="auto"/>
              <w:right w:val="single" w:sz="4" w:space="0" w:color="auto"/>
            </w:tcBorders>
            <w:shd w:val="clear" w:color="auto" w:fill="auto"/>
            <w:noWrap/>
            <w:vAlign w:val="center"/>
          </w:tcPr>
          <w:p w14:paraId="11C57C69" w14:textId="2D7D3814" w:rsidR="0019334A" w:rsidRPr="004457C1" w:rsidRDefault="0019334A" w:rsidP="0019334A">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hideMark/>
          </w:tcPr>
          <w:p w14:paraId="60428223" w14:textId="267ADEF4" w:rsidR="0019334A" w:rsidRPr="004457C1" w:rsidRDefault="0019334A" w:rsidP="0019334A">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6. Crear una cuenta de correo electrónico.</w:t>
            </w:r>
          </w:p>
        </w:tc>
      </w:tr>
      <w:tr w:rsidR="0019334A" w:rsidRPr="004457C1" w14:paraId="4D83E810"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7</w:t>
            </w:r>
          </w:p>
        </w:tc>
        <w:tc>
          <w:tcPr>
            <w:tcW w:w="1580" w:type="dxa"/>
            <w:gridSpan w:val="2"/>
            <w:tcBorders>
              <w:top w:val="nil"/>
              <w:left w:val="nil"/>
              <w:bottom w:val="single" w:sz="4" w:space="0" w:color="auto"/>
              <w:right w:val="single" w:sz="4" w:space="0" w:color="auto"/>
            </w:tcBorders>
            <w:shd w:val="clear" w:color="auto" w:fill="auto"/>
            <w:noWrap/>
            <w:vAlign w:val="center"/>
          </w:tcPr>
          <w:p w14:paraId="1F0A1F59" w14:textId="37DD1A2D" w:rsidR="0019334A" w:rsidRPr="004457C1" w:rsidRDefault="0019334A" w:rsidP="0019334A">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59" w:type="dxa"/>
            <w:tcBorders>
              <w:top w:val="nil"/>
              <w:left w:val="nil"/>
              <w:bottom w:val="single" w:sz="4" w:space="0" w:color="auto"/>
              <w:right w:val="single" w:sz="4" w:space="0" w:color="auto"/>
            </w:tcBorders>
            <w:shd w:val="clear" w:color="auto" w:fill="auto"/>
            <w:noWrap/>
            <w:vAlign w:val="bottom"/>
            <w:hideMark/>
          </w:tcPr>
          <w:p w14:paraId="6261659B" w14:textId="5F107D28" w:rsidR="0019334A" w:rsidRPr="004457C1" w:rsidRDefault="0019334A" w:rsidP="0019334A">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 xml:space="preserve">7. Pasos para cambiar contraseñas. </w:t>
            </w:r>
          </w:p>
        </w:tc>
      </w:tr>
      <w:tr w:rsidR="0019334A" w:rsidRPr="004457C1" w14:paraId="45C296AC"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8</w:t>
            </w:r>
          </w:p>
        </w:tc>
        <w:tc>
          <w:tcPr>
            <w:tcW w:w="1580" w:type="dxa"/>
            <w:gridSpan w:val="2"/>
            <w:tcBorders>
              <w:top w:val="nil"/>
              <w:left w:val="nil"/>
              <w:bottom w:val="single" w:sz="4" w:space="0" w:color="auto"/>
              <w:right w:val="single" w:sz="4" w:space="0" w:color="auto"/>
            </w:tcBorders>
            <w:shd w:val="clear" w:color="auto" w:fill="auto"/>
            <w:noWrap/>
            <w:vAlign w:val="center"/>
          </w:tcPr>
          <w:p w14:paraId="0C5E26C3" w14:textId="3842120E" w:rsidR="0019334A" w:rsidRPr="004457C1" w:rsidRDefault="0019334A" w:rsidP="0019334A">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hideMark/>
          </w:tcPr>
          <w:p w14:paraId="1301C3D6" w14:textId="53D3A1ED" w:rsidR="0019334A" w:rsidRPr="004457C1" w:rsidRDefault="0019334A" w:rsidP="0019334A">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8. Capacidad de almacenamiento de los correos electrónicos y compatibilidad con documentos.</w:t>
            </w:r>
          </w:p>
        </w:tc>
      </w:tr>
      <w:tr w:rsidR="0019334A" w:rsidRPr="004457C1" w14:paraId="2D82CADB"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3C7FB989" w14:textId="30464EE0"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evaluaciones</w:t>
            </w:r>
          </w:p>
        </w:tc>
        <w:tc>
          <w:tcPr>
            <w:tcW w:w="1580" w:type="dxa"/>
            <w:gridSpan w:val="2"/>
            <w:tcBorders>
              <w:top w:val="nil"/>
              <w:left w:val="nil"/>
              <w:bottom w:val="single" w:sz="4" w:space="0" w:color="auto"/>
              <w:right w:val="single" w:sz="4" w:space="0" w:color="auto"/>
            </w:tcBorders>
            <w:shd w:val="clear" w:color="auto" w:fill="auto"/>
            <w:noWrap/>
            <w:vAlign w:val="center"/>
          </w:tcPr>
          <w:p w14:paraId="0AFD8AA0" w14:textId="59BB7787" w:rsidR="0019334A" w:rsidRPr="004457C1" w:rsidRDefault="0019334A" w:rsidP="0019334A">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59" w:type="dxa"/>
            <w:tcBorders>
              <w:top w:val="nil"/>
              <w:left w:val="nil"/>
              <w:bottom w:val="single" w:sz="4" w:space="0" w:color="auto"/>
              <w:right w:val="single" w:sz="4" w:space="0" w:color="auto"/>
            </w:tcBorders>
            <w:shd w:val="clear" w:color="auto" w:fill="auto"/>
            <w:noWrap/>
            <w:vAlign w:val="center"/>
          </w:tcPr>
          <w:p w14:paraId="3BBBC509" w14:textId="5E60FAE0" w:rsidR="0019334A" w:rsidRPr="004457C1" w:rsidRDefault="0019334A" w:rsidP="0019334A">
            <w:pPr>
              <w:spacing w:after="0" w:line="240" w:lineRule="auto"/>
              <w:rPr>
                <w:rFonts w:ascii="Arial" w:hAnsi="Arial" w:cs="Arial"/>
                <w:sz w:val="18"/>
                <w:szCs w:val="18"/>
              </w:rPr>
            </w:pPr>
            <w:r w:rsidRPr="004457C1">
              <w:rPr>
                <w:rFonts w:ascii="Arial" w:hAnsi="Arial" w:cs="Arial"/>
                <w:sz w:val="18"/>
                <w:szCs w:val="18"/>
              </w:rPr>
              <w:t>Proceso evaluativo general</w:t>
            </w:r>
          </w:p>
        </w:tc>
      </w:tr>
      <w:tr w:rsidR="0019334A" w:rsidRPr="004457C1" w14:paraId="2B1ED9B1" w14:textId="77777777" w:rsidTr="00002329">
        <w:trPr>
          <w:trHeight w:val="462"/>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UNIDAD II</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3F0F0" w14:textId="064075A6" w:rsidR="0019334A" w:rsidRPr="004457C1" w:rsidRDefault="0019334A" w:rsidP="0019334A">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REDES SOCIALES</w:t>
            </w:r>
          </w:p>
        </w:tc>
      </w:tr>
      <w:tr w:rsidR="0019334A" w:rsidRPr="004457C1" w14:paraId="4FDA3E49" w14:textId="77777777" w:rsidTr="001E2D8B">
        <w:trPr>
          <w:trHeight w:val="41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LOGRO I</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C05DC5" w14:textId="4C243A0C" w:rsidR="0019334A" w:rsidRPr="004457C1" w:rsidRDefault="0019334A" w:rsidP="0019334A">
            <w:pPr>
              <w:spacing w:after="0" w:line="240" w:lineRule="auto"/>
              <w:jc w:val="center"/>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Tiene claro el concepto de red social y el buen uso de estas.</w:t>
            </w:r>
          </w:p>
        </w:tc>
      </w:tr>
      <w:tr w:rsidR="0019334A" w:rsidRPr="004457C1" w14:paraId="1E3DA100" w14:textId="77777777" w:rsidTr="00692377">
        <w:trPr>
          <w:trHeight w:val="276"/>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88B58D5" w14:textId="29963BE1"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27B4CC75" w14:textId="77777777" w:rsidR="0019334A" w:rsidRPr="004457C1" w:rsidRDefault="0019334A" w:rsidP="0019334A">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Cómic.</w:t>
            </w:r>
          </w:p>
          <w:p w14:paraId="66FDA7BD" w14:textId="77777777" w:rsidR="0019334A" w:rsidRPr="004457C1" w:rsidRDefault="0019334A" w:rsidP="0019334A">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Mapa mental</w:t>
            </w:r>
          </w:p>
          <w:p w14:paraId="6F6A8D96" w14:textId="6497D334" w:rsidR="0019334A" w:rsidRPr="004457C1" w:rsidRDefault="0019334A" w:rsidP="0019334A">
            <w:pPr>
              <w:spacing w:after="0" w:line="240" w:lineRule="auto"/>
              <w:rPr>
                <w:rFonts w:ascii="Arial" w:eastAsia="Times New Roman" w:hAnsi="Arial" w:cs="Arial"/>
                <w:b/>
                <w:bCs/>
                <w:sz w:val="18"/>
                <w:szCs w:val="18"/>
                <w:lang w:val="en-AU" w:eastAsia="es-CO"/>
              </w:rPr>
            </w:pPr>
            <w:proofErr w:type="spellStart"/>
            <w:r w:rsidRPr="004457C1">
              <w:rPr>
                <w:rFonts w:ascii="Arial" w:eastAsia="Times New Roman" w:hAnsi="Arial" w:cs="Arial"/>
                <w:b/>
                <w:bCs/>
                <w:sz w:val="18"/>
                <w:szCs w:val="18"/>
                <w:lang w:val="en-AU" w:eastAsia="es-CO"/>
              </w:rPr>
              <w:t>Exposición</w:t>
            </w:r>
            <w:proofErr w:type="spellEnd"/>
          </w:p>
          <w:p w14:paraId="2F8E4C68" w14:textId="7B9A8ABD" w:rsidR="0019334A" w:rsidRPr="004457C1" w:rsidRDefault="0019334A" w:rsidP="0019334A">
            <w:pPr>
              <w:spacing w:after="0" w:line="240" w:lineRule="auto"/>
              <w:rPr>
                <w:rFonts w:ascii="Arial" w:eastAsia="Times New Roman" w:hAnsi="Arial" w:cs="Arial"/>
                <w:b/>
                <w:bCs/>
                <w:sz w:val="18"/>
                <w:szCs w:val="18"/>
                <w:lang w:val="en-AU" w:eastAsia="es-CO"/>
              </w:rPr>
            </w:pPr>
            <w:r w:rsidRPr="004457C1">
              <w:rPr>
                <w:rFonts w:ascii="Arial" w:eastAsia="Times New Roman" w:hAnsi="Arial" w:cs="Arial"/>
                <w:b/>
                <w:bCs/>
                <w:sz w:val="18"/>
                <w:szCs w:val="18"/>
                <w:lang w:eastAsia="es-CO"/>
              </w:rPr>
              <w:t>Debate</w:t>
            </w:r>
          </w:p>
          <w:p w14:paraId="5853B46D" w14:textId="64D58C0C" w:rsidR="0019334A" w:rsidRPr="004457C1" w:rsidRDefault="0019334A" w:rsidP="0019334A">
            <w:pPr>
              <w:spacing w:after="0" w:line="240" w:lineRule="auto"/>
              <w:jc w:val="center"/>
              <w:rPr>
                <w:rFonts w:ascii="Arial" w:eastAsia="Times New Roman" w:hAnsi="Arial" w:cs="Arial"/>
                <w:b/>
                <w:bCs/>
                <w:sz w:val="18"/>
                <w:szCs w:val="18"/>
                <w:lang w:val="en-AU" w:eastAsia="es-CO"/>
              </w:rPr>
            </w:pPr>
          </w:p>
        </w:tc>
      </w:tr>
      <w:tr w:rsidR="0019334A" w:rsidRPr="004457C1" w14:paraId="4BFAFC8B" w14:textId="77777777" w:rsidTr="00692377">
        <w:trPr>
          <w:trHeight w:val="276"/>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383F6B1" w14:textId="65C69C8A" w:rsidR="0019334A" w:rsidRPr="004457C1" w:rsidRDefault="0019334A" w:rsidP="0019334A">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6B0964C4"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706774AA" w14:textId="77777777" w:rsidR="0019334A" w:rsidRPr="004457C1" w:rsidRDefault="0019334A" w:rsidP="0019334A">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Comercio electrónico y redes sociales Autor: David </w:t>
            </w:r>
            <w:proofErr w:type="spellStart"/>
            <w:r w:rsidRPr="004457C1">
              <w:rPr>
                <w:rFonts w:ascii="Arial" w:eastAsia="Times New Roman" w:hAnsi="Arial" w:cs="Arial"/>
                <w:b/>
                <w:bCs/>
                <w:sz w:val="18"/>
                <w:szCs w:val="18"/>
                <w:lang w:eastAsia="es-CO"/>
              </w:rPr>
              <w:t>Burin</w:t>
            </w:r>
            <w:proofErr w:type="spellEnd"/>
          </w:p>
          <w:p w14:paraId="1D58EC1D" w14:textId="209C812A" w:rsidR="0019334A" w:rsidRPr="004457C1" w:rsidRDefault="0019334A" w:rsidP="0019334A">
            <w:pPr>
              <w:spacing w:after="0" w:line="240" w:lineRule="auto"/>
              <w:rPr>
                <w:rFonts w:ascii="Arial" w:eastAsia="Times New Roman" w:hAnsi="Arial" w:cs="Arial"/>
                <w:b/>
                <w:bCs/>
                <w:sz w:val="18"/>
                <w:szCs w:val="18"/>
                <w:lang w:eastAsia="es-CO"/>
              </w:rPr>
            </w:pPr>
            <w:hyperlink r:id="rId10" w:history="1">
              <w:r w:rsidRPr="004457C1">
                <w:rPr>
                  <w:rStyle w:val="Hipervnculo"/>
                  <w:rFonts w:ascii="Arial" w:eastAsia="Times New Roman" w:hAnsi="Arial" w:cs="Arial"/>
                  <w:b/>
                  <w:bCs/>
                  <w:color w:val="auto"/>
                  <w:sz w:val="18"/>
                  <w:szCs w:val="18"/>
                  <w:lang w:eastAsia="es-CO"/>
                </w:rPr>
                <w:t>https://infolibros.org/pdfview/5784-comercio-electronico-y-redes-sociales-david-burin/</w:t>
              </w:r>
            </w:hyperlink>
          </w:p>
          <w:p w14:paraId="5AEDD46F" w14:textId="27C48162" w:rsidR="0019334A" w:rsidRPr="004457C1" w:rsidRDefault="0019334A" w:rsidP="0019334A">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Redes sociales y análisis de redes</w:t>
            </w:r>
          </w:p>
          <w:p w14:paraId="07F17D66" w14:textId="2FDFA5F7" w:rsidR="0019334A" w:rsidRPr="004457C1" w:rsidRDefault="0019334A" w:rsidP="0019334A">
            <w:pPr>
              <w:spacing w:after="0" w:line="240" w:lineRule="auto"/>
              <w:rPr>
                <w:rFonts w:ascii="Arial" w:eastAsia="Times New Roman" w:hAnsi="Arial" w:cs="Arial"/>
                <w:b/>
                <w:bCs/>
                <w:sz w:val="18"/>
                <w:szCs w:val="18"/>
                <w:lang w:eastAsia="es-CO"/>
              </w:rPr>
            </w:pPr>
            <w:hyperlink r:id="rId11" w:history="1">
              <w:r w:rsidRPr="004457C1">
                <w:rPr>
                  <w:rStyle w:val="Hipervnculo"/>
                  <w:rFonts w:ascii="Arial" w:eastAsia="Times New Roman" w:hAnsi="Arial" w:cs="Arial"/>
                  <w:b/>
                  <w:bCs/>
                  <w:color w:val="auto"/>
                  <w:sz w:val="18"/>
                  <w:szCs w:val="18"/>
                  <w:lang w:eastAsia="es-CO"/>
                </w:rPr>
                <w:t>https://dialnet.unirioja.es/descarga/libro/511130.pdf</w:t>
              </w:r>
            </w:hyperlink>
          </w:p>
          <w:p w14:paraId="38A44925" w14:textId="77777777" w:rsidR="0019334A" w:rsidRPr="004457C1" w:rsidRDefault="0019334A" w:rsidP="0019334A">
            <w:pPr>
              <w:spacing w:after="0" w:line="240" w:lineRule="auto"/>
              <w:rPr>
                <w:rFonts w:ascii="Arial" w:eastAsia="Times New Roman" w:hAnsi="Arial" w:cs="Arial"/>
                <w:b/>
                <w:bCs/>
                <w:sz w:val="18"/>
                <w:szCs w:val="18"/>
                <w:lang w:eastAsia="es-CO"/>
              </w:rPr>
            </w:pPr>
          </w:p>
          <w:p w14:paraId="54C95CD3" w14:textId="5B7E74EF" w:rsidR="0019334A" w:rsidRPr="004457C1" w:rsidRDefault="0019334A" w:rsidP="0019334A">
            <w:pPr>
              <w:spacing w:after="0" w:line="240" w:lineRule="auto"/>
              <w:jc w:val="center"/>
              <w:rPr>
                <w:rFonts w:ascii="Arial" w:eastAsia="Times New Roman" w:hAnsi="Arial" w:cs="Arial"/>
                <w:b/>
                <w:bCs/>
                <w:sz w:val="18"/>
                <w:szCs w:val="18"/>
                <w:lang w:eastAsia="es-CO"/>
              </w:rPr>
            </w:pPr>
          </w:p>
        </w:tc>
      </w:tr>
      <w:tr w:rsidR="0019334A" w:rsidRPr="004457C1" w14:paraId="2826E25B" w14:textId="77777777" w:rsidTr="00281DE4">
        <w:trPr>
          <w:trHeight w:val="276"/>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SEMANA</w:t>
            </w:r>
          </w:p>
        </w:tc>
        <w:tc>
          <w:tcPr>
            <w:tcW w:w="1439" w:type="dxa"/>
            <w:tcBorders>
              <w:top w:val="nil"/>
              <w:left w:val="nil"/>
              <w:bottom w:val="single" w:sz="4" w:space="0" w:color="auto"/>
              <w:right w:val="single" w:sz="4" w:space="0" w:color="auto"/>
            </w:tcBorders>
            <w:shd w:val="clear" w:color="auto" w:fill="auto"/>
            <w:noWrap/>
            <w:vAlign w:val="center"/>
            <w:hideMark/>
          </w:tcPr>
          <w:p w14:paraId="0DDBD69B" w14:textId="77777777" w:rsidR="0019334A" w:rsidRPr="004457C1" w:rsidRDefault="0019334A" w:rsidP="0019334A">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FECHA</w:t>
            </w:r>
          </w:p>
        </w:tc>
        <w:tc>
          <w:tcPr>
            <w:tcW w:w="7200" w:type="dxa"/>
            <w:gridSpan w:val="2"/>
            <w:tcBorders>
              <w:top w:val="nil"/>
              <w:left w:val="nil"/>
              <w:bottom w:val="single" w:sz="4" w:space="0" w:color="auto"/>
              <w:right w:val="single" w:sz="4" w:space="0" w:color="auto"/>
            </w:tcBorders>
            <w:shd w:val="clear" w:color="auto" w:fill="auto"/>
            <w:noWrap/>
            <w:vAlign w:val="center"/>
            <w:hideMark/>
          </w:tcPr>
          <w:p w14:paraId="45C4C0D7" w14:textId="77777777" w:rsidR="0019334A" w:rsidRPr="004457C1" w:rsidRDefault="0019334A" w:rsidP="0019334A">
            <w:pPr>
              <w:spacing w:after="0" w:line="240" w:lineRule="auto"/>
              <w:jc w:val="center"/>
              <w:rPr>
                <w:rFonts w:ascii="Arial" w:eastAsia="Times New Roman" w:hAnsi="Arial" w:cs="Arial"/>
                <w:b/>
                <w:bCs/>
                <w:sz w:val="18"/>
                <w:szCs w:val="18"/>
                <w:lang w:val="en-AU" w:eastAsia="es-CO"/>
              </w:rPr>
            </w:pPr>
            <w:r w:rsidRPr="004457C1">
              <w:rPr>
                <w:rFonts w:ascii="Arial" w:eastAsia="Times New Roman" w:hAnsi="Arial" w:cs="Arial"/>
                <w:b/>
                <w:bCs/>
                <w:sz w:val="18"/>
                <w:szCs w:val="18"/>
                <w:lang w:val="en-AU" w:eastAsia="es-CO"/>
              </w:rPr>
              <w:t>TEMA</w:t>
            </w:r>
          </w:p>
        </w:tc>
      </w:tr>
      <w:tr w:rsidR="00871E32" w:rsidRPr="004457C1" w14:paraId="19565115" w14:textId="77777777" w:rsidTr="004500BA">
        <w:trPr>
          <w:trHeight w:val="300"/>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1</w:t>
            </w:r>
          </w:p>
        </w:tc>
        <w:tc>
          <w:tcPr>
            <w:tcW w:w="1439" w:type="dxa"/>
            <w:tcBorders>
              <w:top w:val="nil"/>
              <w:left w:val="nil"/>
              <w:bottom w:val="single" w:sz="4" w:space="0" w:color="auto"/>
              <w:right w:val="single" w:sz="4" w:space="0" w:color="auto"/>
            </w:tcBorders>
            <w:shd w:val="clear" w:color="auto" w:fill="auto"/>
            <w:noWrap/>
            <w:vAlign w:val="center"/>
          </w:tcPr>
          <w:p w14:paraId="3919A3F0" w14:textId="2811ECF1"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27B301BC" w14:textId="02286FB8" w:rsidR="00871E32" w:rsidRPr="004457C1" w:rsidRDefault="00871E32" w:rsidP="00871E32">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1. ¿Qué son las redes sociales?</w:t>
            </w:r>
          </w:p>
        </w:tc>
      </w:tr>
      <w:tr w:rsidR="00871E32" w:rsidRPr="004457C1" w14:paraId="12339359"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2</w:t>
            </w:r>
          </w:p>
        </w:tc>
        <w:tc>
          <w:tcPr>
            <w:tcW w:w="1439" w:type="dxa"/>
            <w:tcBorders>
              <w:top w:val="nil"/>
              <w:left w:val="nil"/>
              <w:bottom w:val="single" w:sz="4" w:space="0" w:color="auto"/>
              <w:right w:val="single" w:sz="4" w:space="0" w:color="auto"/>
            </w:tcBorders>
            <w:shd w:val="clear" w:color="auto" w:fill="auto"/>
            <w:noWrap/>
            <w:vAlign w:val="center"/>
          </w:tcPr>
          <w:p w14:paraId="57AC8AB4" w14:textId="52BBA860"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1152026C" w14:textId="5057CA62" w:rsidR="00871E32" w:rsidRPr="004457C1" w:rsidRDefault="00871E32" w:rsidP="00871E32">
            <w:pPr>
              <w:spacing w:after="0" w:line="240" w:lineRule="auto"/>
              <w:rPr>
                <w:rFonts w:ascii="Arial" w:eastAsia="Times New Roman" w:hAnsi="Arial" w:cs="Arial"/>
                <w:b/>
                <w:bCs/>
                <w:noProof/>
                <w:sz w:val="18"/>
                <w:szCs w:val="18"/>
                <w:lang w:val="en-AU" w:eastAsia="es-CO"/>
              </w:rPr>
            </w:pPr>
            <w:r w:rsidRPr="004457C1">
              <w:rPr>
                <w:rFonts w:ascii="Arial" w:hAnsi="Arial" w:cs="Arial"/>
                <w:sz w:val="18"/>
                <w:szCs w:val="18"/>
              </w:rPr>
              <w:t>2. Clases de redes sociales.</w:t>
            </w:r>
          </w:p>
        </w:tc>
      </w:tr>
      <w:tr w:rsidR="00871E32" w:rsidRPr="004457C1" w14:paraId="05BB502A"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3</w:t>
            </w:r>
          </w:p>
        </w:tc>
        <w:tc>
          <w:tcPr>
            <w:tcW w:w="1439" w:type="dxa"/>
            <w:tcBorders>
              <w:top w:val="nil"/>
              <w:left w:val="nil"/>
              <w:bottom w:val="single" w:sz="4" w:space="0" w:color="auto"/>
              <w:right w:val="single" w:sz="4" w:space="0" w:color="auto"/>
            </w:tcBorders>
            <w:shd w:val="clear" w:color="auto" w:fill="auto"/>
            <w:noWrap/>
            <w:vAlign w:val="center"/>
          </w:tcPr>
          <w:p w14:paraId="5C754170" w14:textId="04374804"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195C51D0" w14:textId="289D7C08" w:rsidR="00871E32" w:rsidRPr="004457C1" w:rsidRDefault="00871E32" w:rsidP="00871E32">
            <w:pPr>
              <w:spacing w:after="0" w:line="240" w:lineRule="auto"/>
              <w:rPr>
                <w:rFonts w:ascii="Arial" w:eastAsia="Times New Roman" w:hAnsi="Arial" w:cs="Arial"/>
                <w:b/>
                <w:bCs/>
                <w:noProof/>
                <w:sz w:val="18"/>
                <w:szCs w:val="18"/>
                <w:lang w:val="en-AU" w:eastAsia="es-CO"/>
              </w:rPr>
            </w:pPr>
            <w:r w:rsidRPr="004457C1">
              <w:rPr>
                <w:rFonts w:ascii="Arial" w:hAnsi="Arial" w:cs="Arial"/>
                <w:sz w:val="18"/>
                <w:szCs w:val="18"/>
              </w:rPr>
              <w:t xml:space="preserve">3. Plataformas. </w:t>
            </w:r>
          </w:p>
        </w:tc>
      </w:tr>
      <w:tr w:rsidR="00871E32" w:rsidRPr="004457C1" w14:paraId="0CA3AE29"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4</w:t>
            </w:r>
          </w:p>
        </w:tc>
        <w:tc>
          <w:tcPr>
            <w:tcW w:w="1439" w:type="dxa"/>
            <w:tcBorders>
              <w:top w:val="nil"/>
              <w:left w:val="nil"/>
              <w:bottom w:val="single" w:sz="4" w:space="0" w:color="auto"/>
              <w:right w:val="single" w:sz="4" w:space="0" w:color="auto"/>
            </w:tcBorders>
            <w:shd w:val="clear" w:color="auto" w:fill="auto"/>
            <w:noWrap/>
            <w:vAlign w:val="center"/>
          </w:tcPr>
          <w:p w14:paraId="3B9D62B6" w14:textId="57D26C76" w:rsidR="00871E32" w:rsidRPr="004457C1" w:rsidRDefault="00871E32" w:rsidP="00871E32">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1FE0C2F3" w14:textId="2D7294C6" w:rsidR="00871E32" w:rsidRPr="004457C1" w:rsidRDefault="00871E32" w:rsidP="00871E32">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4. Usos adecuados de las redes sociales.</w:t>
            </w:r>
          </w:p>
        </w:tc>
      </w:tr>
      <w:tr w:rsidR="00871E32" w:rsidRPr="004457C1" w14:paraId="726D6597"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LOGRO II</w:t>
            </w:r>
          </w:p>
        </w:tc>
        <w:tc>
          <w:tcPr>
            <w:tcW w:w="8639" w:type="dxa"/>
            <w:gridSpan w:val="3"/>
            <w:tcBorders>
              <w:top w:val="nil"/>
              <w:left w:val="nil"/>
              <w:bottom w:val="single" w:sz="4" w:space="0" w:color="auto"/>
              <w:right w:val="single" w:sz="4" w:space="0" w:color="auto"/>
            </w:tcBorders>
            <w:shd w:val="clear" w:color="auto" w:fill="auto"/>
            <w:noWrap/>
            <w:vAlign w:val="center"/>
            <w:hideMark/>
          </w:tcPr>
          <w:p w14:paraId="5E22A6FF" w14:textId="05CD00EA" w:rsidR="00871E32" w:rsidRPr="004457C1" w:rsidRDefault="00871E32" w:rsidP="00871E32">
            <w:pPr>
              <w:spacing w:after="0" w:line="240" w:lineRule="auto"/>
              <w:jc w:val="center"/>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Conoce los pasos y requisitos necesarios para el uso de las aplicaciones en las redes sociales y el buen uso de estas.</w:t>
            </w:r>
          </w:p>
        </w:tc>
      </w:tr>
      <w:tr w:rsidR="00871E32" w:rsidRPr="004457C1" w14:paraId="404C6DA7"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49476D28" w14:textId="21212F44"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609F193C"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Ilustración.</w:t>
            </w:r>
          </w:p>
          <w:p w14:paraId="5297F6C0"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Experimento en aula</w:t>
            </w:r>
          </w:p>
          <w:p w14:paraId="13C93693"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Blog</w:t>
            </w:r>
          </w:p>
          <w:p w14:paraId="54579DC5" w14:textId="293F72BB" w:rsidR="00871E32" w:rsidRPr="004457C1" w:rsidRDefault="00871E32" w:rsidP="00871E32">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sz w:val="18"/>
                <w:szCs w:val="18"/>
                <w:lang w:eastAsia="es-CO"/>
              </w:rPr>
              <w:t>Infografía</w:t>
            </w:r>
          </w:p>
        </w:tc>
      </w:tr>
      <w:tr w:rsidR="00871E32" w:rsidRPr="004457C1" w14:paraId="295D67BE"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111F0AF7" w14:textId="77777777" w:rsidR="00871E32" w:rsidRPr="004457C1" w:rsidRDefault="00871E32" w:rsidP="00871E32">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7445AADC"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5D603C99"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Comercio electrónico y redes sociales Autor: David </w:t>
            </w:r>
            <w:proofErr w:type="spellStart"/>
            <w:r w:rsidRPr="004457C1">
              <w:rPr>
                <w:rFonts w:ascii="Arial" w:eastAsia="Times New Roman" w:hAnsi="Arial" w:cs="Arial"/>
                <w:b/>
                <w:bCs/>
                <w:sz w:val="18"/>
                <w:szCs w:val="18"/>
                <w:lang w:eastAsia="es-CO"/>
              </w:rPr>
              <w:t>Burin</w:t>
            </w:r>
            <w:proofErr w:type="spellEnd"/>
          </w:p>
          <w:p w14:paraId="50019BAA" w14:textId="77777777" w:rsidR="00871E32" w:rsidRPr="004457C1" w:rsidRDefault="00871E32" w:rsidP="00871E32">
            <w:pPr>
              <w:spacing w:after="0" w:line="240" w:lineRule="auto"/>
              <w:rPr>
                <w:rFonts w:ascii="Arial" w:eastAsia="Times New Roman" w:hAnsi="Arial" w:cs="Arial"/>
                <w:b/>
                <w:bCs/>
                <w:sz w:val="18"/>
                <w:szCs w:val="18"/>
                <w:lang w:eastAsia="es-CO"/>
              </w:rPr>
            </w:pPr>
            <w:hyperlink r:id="rId12" w:history="1">
              <w:r w:rsidRPr="004457C1">
                <w:rPr>
                  <w:rStyle w:val="Hipervnculo"/>
                  <w:rFonts w:ascii="Arial" w:eastAsia="Times New Roman" w:hAnsi="Arial" w:cs="Arial"/>
                  <w:b/>
                  <w:bCs/>
                  <w:color w:val="auto"/>
                  <w:sz w:val="18"/>
                  <w:szCs w:val="18"/>
                  <w:lang w:eastAsia="es-CO"/>
                </w:rPr>
                <w:t>https://infolibros.org/pdfview/5784-comercio-electronico-y-redes-sociales-david-burin/</w:t>
              </w:r>
            </w:hyperlink>
          </w:p>
          <w:p w14:paraId="68BD99AE"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Redes sociales y análisis de redes</w:t>
            </w:r>
          </w:p>
          <w:p w14:paraId="4CBD88A5" w14:textId="77777777" w:rsidR="00871E32" w:rsidRPr="004457C1" w:rsidRDefault="00871E32" w:rsidP="00871E32">
            <w:pPr>
              <w:spacing w:after="0" w:line="240" w:lineRule="auto"/>
              <w:rPr>
                <w:rFonts w:ascii="Arial" w:eastAsia="Times New Roman" w:hAnsi="Arial" w:cs="Arial"/>
                <w:b/>
                <w:bCs/>
                <w:sz w:val="18"/>
                <w:szCs w:val="18"/>
                <w:lang w:eastAsia="es-CO"/>
              </w:rPr>
            </w:pPr>
            <w:hyperlink r:id="rId13" w:history="1">
              <w:r w:rsidRPr="004457C1">
                <w:rPr>
                  <w:rStyle w:val="Hipervnculo"/>
                  <w:rFonts w:ascii="Arial" w:eastAsia="Times New Roman" w:hAnsi="Arial" w:cs="Arial"/>
                  <w:b/>
                  <w:bCs/>
                  <w:color w:val="auto"/>
                  <w:sz w:val="18"/>
                  <w:szCs w:val="18"/>
                  <w:lang w:eastAsia="es-CO"/>
                </w:rPr>
                <w:t>https://dialnet.unirioja.es/descarga/libro/511130.pdf</w:t>
              </w:r>
            </w:hyperlink>
          </w:p>
          <w:p w14:paraId="5BFA38AF" w14:textId="77777777" w:rsidR="00871E32" w:rsidRPr="004457C1" w:rsidRDefault="00871E32" w:rsidP="00871E32">
            <w:pPr>
              <w:spacing w:after="0" w:line="240" w:lineRule="auto"/>
              <w:jc w:val="center"/>
              <w:rPr>
                <w:rFonts w:ascii="Arial" w:eastAsia="Times New Roman" w:hAnsi="Arial" w:cs="Arial"/>
                <w:b/>
                <w:bCs/>
                <w:noProof/>
                <w:sz w:val="18"/>
                <w:szCs w:val="18"/>
                <w:lang w:eastAsia="es-CO"/>
              </w:rPr>
            </w:pPr>
          </w:p>
        </w:tc>
      </w:tr>
      <w:tr w:rsidR="00871E32" w:rsidRPr="004457C1" w14:paraId="6CD7DC3E" w14:textId="77777777" w:rsidTr="00C2578D">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SEMANA</w:t>
            </w:r>
          </w:p>
        </w:tc>
        <w:tc>
          <w:tcPr>
            <w:tcW w:w="1439" w:type="dxa"/>
            <w:tcBorders>
              <w:top w:val="nil"/>
              <w:left w:val="nil"/>
              <w:bottom w:val="single" w:sz="4" w:space="0" w:color="auto"/>
              <w:right w:val="single" w:sz="4" w:space="0" w:color="auto"/>
            </w:tcBorders>
            <w:shd w:val="clear" w:color="auto" w:fill="auto"/>
            <w:noWrap/>
            <w:vAlign w:val="center"/>
            <w:hideMark/>
          </w:tcPr>
          <w:p w14:paraId="379B185A"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FECHA</w:t>
            </w:r>
          </w:p>
        </w:tc>
        <w:tc>
          <w:tcPr>
            <w:tcW w:w="7200" w:type="dxa"/>
            <w:gridSpan w:val="2"/>
            <w:tcBorders>
              <w:top w:val="nil"/>
              <w:left w:val="nil"/>
              <w:bottom w:val="single" w:sz="4" w:space="0" w:color="auto"/>
              <w:right w:val="single" w:sz="4" w:space="0" w:color="auto"/>
            </w:tcBorders>
            <w:shd w:val="clear" w:color="auto" w:fill="auto"/>
            <w:noWrap/>
            <w:vAlign w:val="center"/>
            <w:hideMark/>
          </w:tcPr>
          <w:p w14:paraId="5402071E" w14:textId="77777777" w:rsidR="00871E32" w:rsidRPr="004457C1" w:rsidRDefault="00871E32" w:rsidP="00871E32">
            <w:pPr>
              <w:spacing w:after="0" w:line="240" w:lineRule="auto"/>
              <w:jc w:val="center"/>
              <w:rPr>
                <w:rFonts w:ascii="Arial" w:eastAsia="Times New Roman" w:hAnsi="Arial" w:cs="Arial"/>
                <w:b/>
                <w:bCs/>
                <w:noProof/>
                <w:sz w:val="18"/>
                <w:szCs w:val="18"/>
                <w:lang w:val="en-AU" w:eastAsia="es-CO"/>
              </w:rPr>
            </w:pPr>
            <w:r w:rsidRPr="004457C1">
              <w:rPr>
                <w:rFonts w:ascii="Arial" w:eastAsia="Times New Roman" w:hAnsi="Arial" w:cs="Arial"/>
                <w:b/>
                <w:bCs/>
                <w:noProof/>
                <w:sz w:val="18"/>
                <w:szCs w:val="18"/>
                <w:lang w:val="en-AU" w:eastAsia="es-CO"/>
              </w:rPr>
              <w:t>TEMA</w:t>
            </w:r>
          </w:p>
        </w:tc>
      </w:tr>
      <w:tr w:rsidR="00871E32" w:rsidRPr="004457C1" w14:paraId="2D0EF9E2" w14:textId="77777777" w:rsidTr="00C2578D">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5</w:t>
            </w:r>
          </w:p>
        </w:tc>
        <w:tc>
          <w:tcPr>
            <w:tcW w:w="1439" w:type="dxa"/>
            <w:tcBorders>
              <w:top w:val="nil"/>
              <w:left w:val="nil"/>
              <w:bottom w:val="single" w:sz="4" w:space="0" w:color="auto"/>
              <w:right w:val="single" w:sz="4" w:space="0" w:color="auto"/>
            </w:tcBorders>
            <w:shd w:val="clear" w:color="auto" w:fill="auto"/>
            <w:noWrap/>
            <w:vAlign w:val="center"/>
          </w:tcPr>
          <w:p w14:paraId="35FA885A" w14:textId="75613F79"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674DC1C1" w14:textId="7D58EBAF" w:rsidR="00871E32" w:rsidRPr="004457C1" w:rsidRDefault="00871E32" w:rsidP="00871E32">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5. Aplicaciones en las redes sociales.</w:t>
            </w:r>
          </w:p>
        </w:tc>
      </w:tr>
      <w:tr w:rsidR="00871E32" w:rsidRPr="004457C1" w14:paraId="0B8D32D1" w14:textId="77777777" w:rsidTr="00C2578D">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6</w:t>
            </w:r>
          </w:p>
        </w:tc>
        <w:tc>
          <w:tcPr>
            <w:tcW w:w="1439" w:type="dxa"/>
            <w:tcBorders>
              <w:top w:val="nil"/>
              <w:left w:val="nil"/>
              <w:bottom w:val="single" w:sz="4" w:space="0" w:color="auto"/>
              <w:right w:val="single" w:sz="4" w:space="0" w:color="auto"/>
            </w:tcBorders>
            <w:shd w:val="clear" w:color="auto" w:fill="auto"/>
            <w:noWrap/>
            <w:vAlign w:val="center"/>
          </w:tcPr>
          <w:p w14:paraId="1C4974FF" w14:textId="2ECD03F6"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491A2869" w14:textId="2DCE7775" w:rsidR="00871E32" w:rsidRPr="004457C1" w:rsidRDefault="00871E32" w:rsidP="00871E32">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6. Chat.</w:t>
            </w:r>
          </w:p>
        </w:tc>
      </w:tr>
      <w:tr w:rsidR="00871E32" w:rsidRPr="004457C1" w14:paraId="65C40E03" w14:textId="77777777" w:rsidTr="00C2578D">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lastRenderedPageBreak/>
              <w:t>7</w:t>
            </w:r>
          </w:p>
        </w:tc>
        <w:tc>
          <w:tcPr>
            <w:tcW w:w="1439" w:type="dxa"/>
            <w:tcBorders>
              <w:top w:val="nil"/>
              <w:left w:val="nil"/>
              <w:bottom w:val="single" w:sz="4" w:space="0" w:color="auto"/>
              <w:right w:val="single" w:sz="4" w:space="0" w:color="auto"/>
            </w:tcBorders>
            <w:shd w:val="clear" w:color="auto" w:fill="auto"/>
            <w:noWrap/>
            <w:vAlign w:val="center"/>
          </w:tcPr>
          <w:p w14:paraId="223F2157" w14:textId="0A1DC9B7"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6AEEC9E4" w14:textId="2552AE65" w:rsidR="00871E32" w:rsidRPr="004457C1" w:rsidRDefault="00871E32" w:rsidP="00871E32">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 xml:space="preserve">7. Video llamada. </w:t>
            </w:r>
          </w:p>
        </w:tc>
      </w:tr>
      <w:tr w:rsidR="00871E32" w:rsidRPr="004457C1" w14:paraId="2BE11BE9" w14:textId="77777777" w:rsidTr="00C2578D">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8</w:t>
            </w:r>
          </w:p>
        </w:tc>
        <w:tc>
          <w:tcPr>
            <w:tcW w:w="1439" w:type="dxa"/>
            <w:tcBorders>
              <w:top w:val="nil"/>
              <w:left w:val="nil"/>
              <w:bottom w:val="single" w:sz="4" w:space="0" w:color="auto"/>
              <w:right w:val="single" w:sz="4" w:space="0" w:color="auto"/>
            </w:tcBorders>
            <w:shd w:val="clear" w:color="auto" w:fill="auto"/>
            <w:noWrap/>
            <w:vAlign w:val="center"/>
          </w:tcPr>
          <w:p w14:paraId="016F40AB" w14:textId="33D020B0"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24109998" w14:textId="40ECF870" w:rsidR="00871E32" w:rsidRPr="004457C1" w:rsidRDefault="00871E32" w:rsidP="00871E32">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 xml:space="preserve">8. Las redes sociales como medio de difusión de  información. </w:t>
            </w:r>
          </w:p>
        </w:tc>
      </w:tr>
      <w:tr w:rsidR="00871E32" w:rsidRPr="004457C1" w14:paraId="7E56A630" w14:textId="77777777" w:rsidTr="00C2578D">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B1E9DBE" w14:textId="77777777" w:rsidR="00871E32" w:rsidRPr="004457C1" w:rsidRDefault="00871E32" w:rsidP="00871E32">
            <w:pPr>
              <w:spacing w:after="0" w:line="240" w:lineRule="auto"/>
              <w:rPr>
                <w:rFonts w:ascii="Arial" w:eastAsia="Times New Roman" w:hAnsi="Arial" w:cs="Arial"/>
                <w:b/>
                <w:bCs/>
                <w:i/>
                <w:iCs/>
                <w:sz w:val="18"/>
                <w:szCs w:val="18"/>
                <w:lang w:eastAsia="es-CO"/>
              </w:rPr>
            </w:pPr>
          </w:p>
          <w:p w14:paraId="7BFC293C" w14:textId="30963341"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evaluaciones</w:t>
            </w:r>
          </w:p>
        </w:tc>
        <w:tc>
          <w:tcPr>
            <w:tcW w:w="1439" w:type="dxa"/>
            <w:tcBorders>
              <w:top w:val="nil"/>
              <w:left w:val="nil"/>
              <w:bottom w:val="single" w:sz="4" w:space="0" w:color="auto"/>
              <w:right w:val="single" w:sz="4" w:space="0" w:color="auto"/>
            </w:tcBorders>
            <w:shd w:val="clear" w:color="auto" w:fill="auto"/>
            <w:noWrap/>
            <w:vAlign w:val="center"/>
          </w:tcPr>
          <w:p w14:paraId="13C6CF99" w14:textId="5282C40C" w:rsidR="00871E32" w:rsidRPr="004457C1" w:rsidRDefault="00871E32" w:rsidP="00871E3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200" w:type="dxa"/>
            <w:gridSpan w:val="2"/>
            <w:tcBorders>
              <w:top w:val="nil"/>
              <w:left w:val="nil"/>
              <w:bottom w:val="single" w:sz="4" w:space="0" w:color="auto"/>
              <w:right w:val="single" w:sz="4" w:space="0" w:color="auto"/>
            </w:tcBorders>
            <w:shd w:val="clear" w:color="auto" w:fill="auto"/>
            <w:noWrap/>
            <w:vAlign w:val="center"/>
          </w:tcPr>
          <w:p w14:paraId="4D16CA2B" w14:textId="5F83A5A7" w:rsidR="00871E32" w:rsidRPr="004457C1" w:rsidRDefault="00871E32" w:rsidP="00871E32">
            <w:pPr>
              <w:spacing w:after="0" w:line="240" w:lineRule="auto"/>
              <w:rPr>
                <w:rFonts w:ascii="Arial" w:hAnsi="Arial" w:cs="Arial"/>
                <w:sz w:val="18"/>
                <w:szCs w:val="18"/>
              </w:rPr>
            </w:pPr>
            <w:r w:rsidRPr="004457C1">
              <w:rPr>
                <w:rFonts w:ascii="Arial" w:hAnsi="Arial" w:cs="Arial"/>
                <w:sz w:val="18"/>
                <w:szCs w:val="18"/>
              </w:rPr>
              <w:t>Proceso evaluativo general</w:t>
            </w:r>
          </w:p>
        </w:tc>
      </w:tr>
      <w:tr w:rsidR="00871E32" w:rsidRPr="004457C1" w14:paraId="065B2963"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UNIDAD III</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7CF1F5" w14:textId="2EFF8B41"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APLICATIVOS WINDOWS</w:t>
            </w:r>
          </w:p>
        </w:tc>
      </w:tr>
      <w:tr w:rsidR="00871E32" w:rsidRPr="004457C1" w14:paraId="5A35D01E"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LOGRO I</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EB26A1" w14:textId="723306E7" w:rsidR="00871E32" w:rsidRPr="004457C1" w:rsidRDefault="00871E32" w:rsidP="00871E32">
            <w:pPr>
              <w:spacing w:after="0" w:line="240" w:lineRule="auto"/>
              <w:jc w:val="center"/>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Identifica la utilidad del programa Adobe Reader, así como su transcendencia a través del tiempo.</w:t>
            </w:r>
          </w:p>
        </w:tc>
      </w:tr>
      <w:tr w:rsidR="00871E32" w:rsidRPr="004457C1" w14:paraId="244C7C26"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2319591" w14:textId="3B8BFBC8"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0CC767C8"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Creación de escrito</w:t>
            </w:r>
          </w:p>
          <w:p w14:paraId="4BDE4F6D"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Línea del tiempo</w:t>
            </w:r>
          </w:p>
          <w:p w14:paraId="51BAD514"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Mural digital</w:t>
            </w:r>
          </w:p>
          <w:p w14:paraId="0B04CACD" w14:textId="043C5FB8"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 Mapa mental</w:t>
            </w:r>
          </w:p>
          <w:p w14:paraId="6A323C9E" w14:textId="11267DE6" w:rsidR="00871E32" w:rsidRPr="004457C1" w:rsidRDefault="00871E32" w:rsidP="00871E32">
            <w:pPr>
              <w:spacing w:after="0" w:line="240" w:lineRule="auto"/>
              <w:jc w:val="center"/>
              <w:rPr>
                <w:rFonts w:ascii="Arial" w:eastAsia="Times New Roman" w:hAnsi="Arial" w:cs="Arial"/>
                <w:b/>
                <w:bCs/>
                <w:sz w:val="18"/>
                <w:szCs w:val="18"/>
                <w:lang w:eastAsia="es-CO"/>
              </w:rPr>
            </w:pPr>
          </w:p>
        </w:tc>
      </w:tr>
      <w:tr w:rsidR="00871E32" w:rsidRPr="004457C1" w14:paraId="6F098F86"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44704B9" w14:textId="77777777" w:rsidR="00871E32" w:rsidRPr="004457C1" w:rsidRDefault="00871E32" w:rsidP="00871E32">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09F73523"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71CFF81D" w14:textId="6FA8EE45"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Manual de computación básica Autor: CEA Espíritu Santo Batallas – Bolivia</w:t>
            </w:r>
          </w:p>
          <w:p w14:paraId="5FA43224" w14:textId="4A73DAC8" w:rsidR="00871E32" w:rsidRPr="004457C1" w:rsidRDefault="00871E32" w:rsidP="00871E32">
            <w:pPr>
              <w:spacing w:after="0" w:line="240" w:lineRule="auto"/>
              <w:rPr>
                <w:rFonts w:ascii="Arial" w:eastAsia="Times New Roman" w:hAnsi="Arial" w:cs="Arial"/>
                <w:b/>
                <w:bCs/>
                <w:sz w:val="18"/>
                <w:szCs w:val="18"/>
                <w:lang w:eastAsia="es-CO"/>
              </w:rPr>
            </w:pPr>
            <w:hyperlink r:id="rId14" w:history="1">
              <w:r w:rsidRPr="004457C1">
                <w:rPr>
                  <w:rStyle w:val="Hipervnculo"/>
                  <w:rFonts w:ascii="Arial" w:eastAsia="Times New Roman" w:hAnsi="Arial" w:cs="Arial"/>
                  <w:b/>
                  <w:bCs/>
                  <w:color w:val="auto"/>
                  <w:sz w:val="18"/>
                  <w:szCs w:val="18"/>
                  <w:lang w:eastAsia="es-CO"/>
                </w:rPr>
                <w:t>https://infolibros.org/pdfview/11437-manual-de-computacion-basica-cea-espiritu-santo-batallas-bolivia/</w:t>
              </w:r>
            </w:hyperlink>
          </w:p>
          <w:p w14:paraId="778E9022" w14:textId="77777777" w:rsidR="00871E32" w:rsidRPr="004457C1" w:rsidRDefault="00871E32" w:rsidP="00871E32">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Procesadores de texto</w:t>
            </w:r>
          </w:p>
          <w:p w14:paraId="65A17612" w14:textId="77046677" w:rsidR="00871E32" w:rsidRPr="004457C1" w:rsidRDefault="00871E32" w:rsidP="00871E32">
            <w:pPr>
              <w:spacing w:after="0" w:line="240" w:lineRule="auto"/>
              <w:rPr>
                <w:rFonts w:ascii="Arial" w:eastAsia="Times New Roman" w:hAnsi="Arial" w:cs="Arial"/>
                <w:b/>
                <w:bCs/>
                <w:sz w:val="18"/>
                <w:szCs w:val="18"/>
                <w:lang w:eastAsia="es-CO"/>
              </w:rPr>
            </w:pPr>
            <w:hyperlink r:id="rId15" w:history="1">
              <w:r w:rsidRPr="004457C1">
                <w:rPr>
                  <w:rStyle w:val="Hipervnculo"/>
                  <w:rFonts w:ascii="Arial" w:eastAsia="Times New Roman" w:hAnsi="Arial" w:cs="Arial"/>
                  <w:b/>
                  <w:bCs/>
                  <w:color w:val="auto"/>
                  <w:sz w:val="18"/>
                  <w:szCs w:val="18"/>
                  <w:lang w:eastAsia="es-CO"/>
                </w:rPr>
                <w:t>https://www.mheducation.es/bcv/guide/capitulo/8448169271.pdf</w:t>
              </w:r>
            </w:hyperlink>
          </w:p>
          <w:p w14:paraId="794BE127" w14:textId="476E1827" w:rsidR="00871E32" w:rsidRPr="004457C1" w:rsidRDefault="00871E32" w:rsidP="00871E32">
            <w:pPr>
              <w:spacing w:after="0" w:line="240" w:lineRule="auto"/>
              <w:rPr>
                <w:rFonts w:ascii="Arial" w:eastAsia="Times New Roman" w:hAnsi="Arial" w:cs="Arial"/>
                <w:b/>
                <w:bCs/>
                <w:sz w:val="18"/>
                <w:szCs w:val="18"/>
                <w:lang w:eastAsia="es-CO"/>
              </w:rPr>
            </w:pPr>
          </w:p>
        </w:tc>
      </w:tr>
      <w:tr w:rsidR="00871E32" w:rsidRPr="004457C1" w14:paraId="32FA75DB"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333C658F"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SEMANA</w:t>
            </w:r>
          </w:p>
        </w:tc>
        <w:tc>
          <w:tcPr>
            <w:tcW w:w="1439" w:type="dxa"/>
            <w:tcBorders>
              <w:top w:val="nil"/>
              <w:left w:val="nil"/>
              <w:bottom w:val="single" w:sz="4" w:space="0" w:color="auto"/>
              <w:right w:val="single" w:sz="4" w:space="0" w:color="auto"/>
            </w:tcBorders>
            <w:shd w:val="clear" w:color="auto" w:fill="auto"/>
            <w:noWrap/>
            <w:vAlign w:val="center"/>
            <w:hideMark/>
          </w:tcPr>
          <w:p w14:paraId="463EBF54" w14:textId="77777777" w:rsidR="00871E32" w:rsidRPr="004457C1" w:rsidRDefault="00871E32" w:rsidP="00871E32">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FECHA</w:t>
            </w:r>
          </w:p>
        </w:tc>
        <w:tc>
          <w:tcPr>
            <w:tcW w:w="7200" w:type="dxa"/>
            <w:gridSpan w:val="2"/>
            <w:tcBorders>
              <w:top w:val="nil"/>
              <w:left w:val="nil"/>
              <w:bottom w:val="single" w:sz="4" w:space="0" w:color="auto"/>
              <w:right w:val="single" w:sz="4" w:space="0" w:color="auto"/>
            </w:tcBorders>
            <w:shd w:val="clear" w:color="auto" w:fill="auto"/>
            <w:noWrap/>
            <w:vAlign w:val="center"/>
            <w:hideMark/>
          </w:tcPr>
          <w:p w14:paraId="703EC437" w14:textId="77777777" w:rsidR="00871E32" w:rsidRPr="004457C1" w:rsidRDefault="00871E32" w:rsidP="00871E32">
            <w:pPr>
              <w:spacing w:after="0" w:line="240" w:lineRule="auto"/>
              <w:jc w:val="center"/>
              <w:rPr>
                <w:rFonts w:ascii="Arial" w:eastAsia="Times New Roman" w:hAnsi="Arial" w:cs="Arial"/>
                <w:b/>
                <w:bCs/>
                <w:sz w:val="18"/>
                <w:szCs w:val="18"/>
                <w:lang w:val="en-AU" w:eastAsia="es-CO"/>
              </w:rPr>
            </w:pPr>
            <w:r w:rsidRPr="004457C1">
              <w:rPr>
                <w:rFonts w:ascii="Arial" w:eastAsia="Times New Roman" w:hAnsi="Arial" w:cs="Arial"/>
                <w:b/>
                <w:bCs/>
                <w:sz w:val="18"/>
                <w:szCs w:val="18"/>
                <w:lang w:val="en-AU" w:eastAsia="es-CO"/>
              </w:rPr>
              <w:t>TEMA</w:t>
            </w:r>
          </w:p>
        </w:tc>
      </w:tr>
      <w:tr w:rsidR="00C2578D" w:rsidRPr="004457C1" w14:paraId="0CE5A93A"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1</w:t>
            </w:r>
          </w:p>
        </w:tc>
        <w:tc>
          <w:tcPr>
            <w:tcW w:w="1439" w:type="dxa"/>
            <w:tcBorders>
              <w:top w:val="nil"/>
              <w:left w:val="nil"/>
              <w:bottom w:val="single" w:sz="4" w:space="0" w:color="auto"/>
              <w:right w:val="single" w:sz="4" w:space="0" w:color="auto"/>
            </w:tcBorders>
            <w:shd w:val="clear" w:color="auto" w:fill="auto"/>
            <w:noWrap/>
            <w:vAlign w:val="center"/>
          </w:tcPr>
          <w:p w14:paraId="7A502B6A" w14:textId="133E9002"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709E8873" w14:textId="0C239B20" w:rsidR="00C2578D" w:rsidRPr="004457C1" w:rsidRDefault="00C2578D" w:rsidP="00C2578D">
            <w:pPr>
              <w:spacing w:after="0" w:line="240" w:lineRule="auto"/>
              <w:rPr>
                <w:rFonts w:ascii="Arial" w:eastAsia="Times New Roman" w:hAnsi="Arial" w:cs="Arial"/>
                <w:noProof/>
                <w:sz w:val="18"/>
                <w:szCs w:val="18"/>
                <w:lang w:eastAsia="es-CO"/>
              </w:rPr>
            </w:pPr>
            <w:r w:rsidRPr="004457C1">
              <w:rPr>
                <w:rFonts w:ascii="Arial" w:hAnsi="Arial" w:cs="Arial"/>
                <w:sz w:val="18"/>
                <w:szCs w:val="18"/>
              </w:rPr>
              <w:t>1. Adobe Reader.</w:t>
            </w:r>
          </w:p>
        </w:tc>
      </w:tr>
      <w:tr w:rsidR="00C2578D" w:rsidRPr="004457C1" w14:paraId="64F05FA5"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2</w:t>
            </w:r>
          </w:p>
        </w:tc>
        <w:tc>
          <w:tcPr>
            <w:tcW w:w="1439" w:type="dxa"/>
            <w:tcBorders>
              <w:top w:val="nil"/>
              <w:left w:val="nil"/>
              <w:bottom w:val="single" w:sz="4" w:space="0" w:color="auto"/>
              <w:right w:val="single" w:sz="4" w:space="0" w:color="auto"/>
            </w:tcBorders>
            <w:shd w:val="clear" w:color="auto" w:fill="auto"/>
            <w:noWrap/>
            <w:vAlign w:val="center"/>
          </w:tcPr>
          <w:p w14:paraId="66BB702A" w14:textId="622752AC"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3FCADF96" w14:textId="7E3C7D8A" w:rsidR="00C2578D" w:rsidRPr="004457C1" w:rsidRDefault="00C2578D" w:rsidP="00C2578D">
            <w:pPr>
              <w:spacing w:after="0" w:line="240" w:lineRule="auto"/>
              <w:rPr>
                <w:rFonts w:ascii="Arial" w:eastAsia="Times New Roman" w:hAnsi="Arial" w:cs="Arial"/>
                <w:b/>
                <w:bCs/>
                <w:noProof/>
                <w:sz w:val="18"/>
                <w:szCs w:val="18"/>
                <w:lang w:eastAsia="es-CO"/>
              </w:rPr>
            </w:pPr>
            <w:r w:rsidRPr="004457C1">
              <w:rPr>
                <w:rFonts w:ascii="Arial" w:hAnsi="Arial" w:cs="Arial"/>
                <w:sz w:val="18"/>
                <w:szCs w:val="18"/>
              </w:rPr>
              <w:t>2.  Historia y evolución.</w:t>
            </w:r>
          </w:p>
        </w:tc>
      </w:tr>
      <w:tr w:rsidR="00C2578D" w:rsidRPr="004457C1" w14:paraId="288C300D"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3</w:t>
            </w:r>
          </w:p>
        </w:tc>
        <w:tc>
          <w:tcPr>
            <w:tcW w:w="1439" w:type="dxa"/>
            <w:tcBorders>
              <w:top w:val="nil"/>
              <w:left w:val="nil"/>
              <w:bottom w:val="single" w:sz="4" w:space="0" w:color="auto"/>
              <w:right w:val="single" w:sz="4" w:space="0" w:color="auto"/>
            </w:tcBorders>
            <w:shd w:val="clear" w:color="auto" w:fill="auto"/>
            <w:noWrap/>
            <w:vAlign w:val="center"/>
          </w:tcPr>
          <w:p w14:paraId="28F5C97A" w14:textId="199B884C"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783F1EC4" w14:textId="7CD1C881" w:rsidR="00C2578D" w:rsidRPr="004457C1" w:rsidRDefault="00C2578D" w:rsidP="00C2578D">
            <w:pPr>
              <w:spacing w:after="0" w:line="240" w:lineRule="auto"/>
              <w:rPr>
                <w:rFonts w:ascii="Arial" w:eastAsia="Times New Roman" w:hAnsi="Arial" w:cs="Arial"/>
                <w:bCs/>
                <w:noProof/>
                <w:sz w:val="18"/>
                <w:szCs w:val="18"/>
                <w:lang w:eastAsia="es-CO"/>
              </w:rPr>
            </w:pPr>
            <w:r w:rsidRPr="004457C1">
              <w:rPr>
                <w:rFonts w:ascii="Arial" w:hAnsi="Arial" w:cs="Arial"/>
                <w:sz w:val="18"/>
                <w:szCs w:val="18"/>
              </w:rPr>
              <w:t>3. Características.</w:t>
            </w:r>
          </w:p>
        </w:tc>
      </w:tr>
      <w:tr w:rsidR="00C2578D" w:rsidRPr="004457C1" w14:paraId="714EACD8"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4</w:t>
            </w:r>
          </w:p>
        </w:tc>
        <w:tc>
          <w:tcPr>
            <w:tcW w:w="1439" w:type="dxa"/>
            <w:tcBorders>
              <w:top w:val="nil"/>
              <w:left w:val="nil"/>
              <w:bottom w:val="single" w:sz="4" w:space="0" w:color="auto"/>
              <w:right w:val="single" w:sz="4" w:space="0" w:color="auto"/>
            </w:tcBorders>
            <w:shd w:val="clear" w:color="auto" w:fill="auto"/>
            <w:noWrap/>
            <w:vAlign w:val="center"/>
          </w:tcPr>
          <w:p w14:paraId="476EB06F" w14:textId="7EC89017"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7C73609F" w14:textId="59D05DAF" w:rsidR="00C2578D" w:rsidRPr="004457C1" w:rsidRDefault="00C2578D" w:rsidP="00C2578D">
            <w:pPr>
              <w:spacing w:after="0" w:line="240" w:lineRule="auto"/>
              <w:rPr>
                <w:rFonts w:ascii="Arial" w:eastAsia="Times New Roman" w:hAnsi="Arial" w:cs="Arial"/>
                <w:bCs/>
                <w:noProof/>
                <w:sz w:val="18"/>
                <w:szCs w:val="18"/>
                <w:lang w:eastAsia="es-CO"/>
              </w:rPr>
            </w:pPr>
            <w:r w:rsidRPr="004457C1">
              <w:rPr>
                <w:rFonts w:ascii="Arial" w:hAnsi="Arial" w:cs="Arial"/>
                <w:sz w:val="18"/>
                <w:szCs w:val="18"/>
              </w:rPr>
              <w:t>4. Comparación con software de otras compañías.</w:t>
            </w:r>
          </w:p>
        </w:tc>
      </w:tr>
      <w:tr w:rsidR="00C2578D" w:rsidRPr="004457C1" w14:paraId="66F6FA0E"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LOGRO II</w:t>
            </w:r>
          </w:p>
        </w:tc>
        <w:tc>
          <w:tcPr>
            <w:tcW w:w="8639" w:type="dxa"/>
            <w:gridSpan w:val="3"/>
            <w:tcBorders>
              <w:top w:val="nil"/>
              <w:left w:val="nil"/>
              <w:bottom w:val="single" w:sz="4" w:space="0" w:color="auto"/>
              <w:right w:val="single" w:sz="4" w:space="0" w:color="auto"/>
            </w:tcBorders>
            <w:shd w:val="clear" w:color="auto" w:fill="auto"/>
            <w:noWrap/>
            <w:vAlign w:val="center"/>
            <w:hideMark/>
          </w:tcPr>
          <w:p w14:paraId="3895D41C" w14:textId="0C61FFD7" w:rsidR="00C2578D" w:rsidRPr="004457C1" w:rsidRDefault="00C2578D" w:rsidP="00C2578D">
            <w:pPr>
              <w:spacing w:after="0" w:line="240" w:lineRule="auto"/>
              <w:jc w:val="center"/>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Reconoce qué es un archivo P.D.F , sus usos  y aplicaciones.</w:t>
            </w:r>
          </w:p>
        </w:tc>
      </w:tr>
      <w:tr w:rsidR="00C2578D" w:rsidRPr="004457C1" w14:paraId="3B2A0061"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B268E02" w14:textId="64B0D88E"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76C36945" w14:textId="7777777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 xml:space="preserve">Infografía </w:t>
            </w:r>
          </w:p>
          <w:p w14:paraId="4C6FFD77" w14:textId="41AA7620"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Experimento en aula</w:t>
            </w:r>
          </w:p>
          <w:p w14:paraId="0EBE7641" w14:textId="7777777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Creación de escrito</w:t>
            </w:r>
          </w:p>
          <w:p w14:paraId="711B30BF" w14:textId="72CFD850" w:rsidR="00C2578D" w:rsidRPr="004457C1" w:rsidRDefault="00C2578D" w:rsidP="00C2578D">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sz w:val="18"/>
                <w:szCs w:val="18"/>
                <w:lang w:eastAsia="es-CO"/>
              </w:rPr>
              <w:t>Folleto digital</w:t>
            </w:r>
          </w:p>
        </w:tc>
      </w:tr>
      <w:tr w:rsidR="00C2578D" w:rsidRPr="004457C1" w14:paraId="24D960C1"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F70A449" w14:textId="77777777" w:rsidR="00C2578D" w:rsidRPr="004457C1" w:rsidRDefault="00C2578D" w:rsidP="00C2578D">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2DFB90F8"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4E343A05" w14:textId="7777777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Procesadores de texto</w:t>
            </w:r>
          </w:p>
          <w:p w14:paraId="44A2BF49" w14:textId="77777777" w:rsidR="00C2578D" w:rsidRPr="004457C1" w:rsidRDefault="00C2578D" w:rsidP="00C2578D">
            <w:pPr>
              <w:spacing w:after="0" w:line="240" w:lineRule="auto"/>
              <w:rPr>
                <w:rFonts w:ascii="Arial" w:eastAsia="Times New Roman" w:hAnsi="Arial" w:cs="Arial"/>
                <w:b/>
                <w:bCs/>
                <w:sz w:val="18"/>
                <w:szCs w:val="18"/>
                <w:lang w:eastAsia="es-CO"/>
              </w:rPr>
            </w:pPr>
            <w:hyperlink r:id="rId16" w:history="1">
              <w:r w:rsidRPr="004457C1">
                <w:rPr>
                  <w:rStyle w:val="Hipervnculo"/>
                  <w:rFonts w:ascii="Arial" w:eastAsia="Times New Roman" w:hAnsi="Arial" w:cs="Arial"/>
                  <w:b/>
                  <w:bCs/>
                  <w:color w:val="auto"/>
                  <w:sz w:val="18"/>
                  <w:szCs w:val="18"/>
                  <w:lang w:eastAsia="es-CO"/>
                </w:rPr>
                <w:t>https://www.mheducation.es/bcv/guide/capitulo/8448169271.pdf</w:t>
              </w:r>
            </w:hyperlink>
          </w:p>
          <w:p w14:paraId="2A8E016C" w14:textId="77777777" w:rsidR="00C2578D" w:rsidRPr="004457C1" w:rsidRDefault="00C2578D" w:rsidP="00C2578D">
            <w:pPr>
              <w:spacing w:after="0" w:line="240" w:lineRule="auto"/>
              <w:jc w:val="center"/>
              <w:rPr>
                <w:rFonts w:ascii="Arial" w:eastAsia="Times New Roman" w:hAnsi="Arial" w:cs="Arial"/>
                <w:b/>
                <w:bCs/>
                <w:noProof/>
                <w:sz w:val="18"/>
                <w:szCs w:val="18"/>
                <w:lang w:eastAsia="es-CO"/>
              </w:rPr>
            </w:pPr>
          </w:p>
        </w:tc>
      </w:tr>
      <w:tr w:rsidR="00C2578D" w:rsidRPr="004457C1" w14:paraId="4B431708"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SEMANA</w:t>
            </w:r>
          </w:p>
        </w:tc>
        <w:tc>
          <w:tcPr>
            <w:tcW w:w="1439" w:type="dxa"/>
            <w:tcBorders>
              <w:top w:val="nil"/>
              <w:left w:val="nil"/>
              <w:bottom w:val="single" w:sz="4" w:space="0" w:color="auto"/>
              <w:right w:val="single" w:sz="4" w:space="0" w:color="auto"/>
            </w:tcBorders>
            <w:shd w:val="clear" w:color="auto" w:fill="auto"/>
            <w:noWrap/>
            <w:vAlign w:val="center"/>
            <w:hideMark/>
          </w:tcPr>
          <w:p w14:paraId="5F482443"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FECHA</w:t>
            </w:r>
          </w:p>
        </w:tc>
        <w:tc>
          <w:tcPr>
            <w:tcW w:w="7200" w:type="dxa"/>
            <w:gridSpan w:val="2"/>
            <w:tcBorders>
              <w:top w:val="nil"/>
              <w:left w:val="nil"/>
              <w:bottom w:val="single" w:sz="4" w:space="0" w:color="auto"/>
              <w:right w:val="single" w:sz="4" w:space="0" w:color="auto"/>
            </w:tcBorders>
            <w:shd w:val="clear" w:color="auto" w:fill="auto"/>
            <w:noWrap/>
            <w:vAlign w:val="center"/>
            <w:hideMark/>
          </w:tcPr>
          <w:p w14:paraId="6DA4183F" w14:textId="77777777" w:rsidR="00C2578D" w:rsidRPr="004457C1" w:rsidRDefault="00C2578D" w:rsidP="00C2578D">
            <w:pPr>
              <w:spacing w:after="0" w:line="240" w:lineRule="auto"/>
              <w:jc w:val="center"/>
              <w:rPr>
                <w:rFonts w:ascii="Arial" w:eastAsia="Times New Roman" w:hAnsi="Arial" w:cs="Arial"/>
                <w:b/>
                <w:bCs/>
                <w:noProof/>
                <w:sz w:val="18"/>
                <w:szCs w:val="18"/>
                <w:lang w:val="en-AU" w:eastAsia="es-CO"/>
              </w:rPr>
            </w:pPr>
            <w:r w:rsidRPr="004457C1">
              <w:rPr>
                <w:rFonts w:ascii="Arial" w:eastAsia="Times New Roman" w:hAnsi="Arial" w:cs="Arial"/>
                <w:b/>
                <w:bCs/>
                <w:noProof/>
                <w:sz w:val="18"/>
                <w:szCs w:val="18"/>
                <w:lang w:val="en-AU" w:eastAsia="es-CO"/>
              </w:rPr>
              <w:t>TEMA</w:t>
            </w:r>
          </w:p>
        </w:tc>
      </w:tr>
      <w:tr w:rsidR="00C2578D" w:rsidRPr="004457C1" w14:paraId="373EFBF4"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5</w:t>
            </w:r>
          </w:p>
        </w:tc>
        <w:tc>
          <w:tcPr>
            <w:tcW w:w="1439" w:type="dxa"/>
            <w:tcBorders>
              <w:top w:val="nil"/>
              <w:left w:val="nil"/>
              <w:bottom w:val="single" w:sz="4" w:space="0" w:color="auto"/>
              <w:right w:val="single" w:sz="4" w:space="0" w:color="auto"/>
            </w:tcBorders>
            <w:shd w:val="clear" w:color="auto" w:fill="auto"/>
            <w:noWrap/>
            <w:vAlign w:val="center"/>
          </w:tcPr>
          <w:p w14:paraId="4DCADB06" w14:textId="0ED247BC"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7A4153F6" w14:textId="17DCB1DB" w:rsidR="00C2578D" w:rsidRPr="004457C1" w:rsidRDefault="00C2578D" w:rsidP="00C2578D">
            <w:pPr>
              <w:spacing w:after="0" w:line="240" w:lineRule="auto"/>
              <w:rPr>
                <w:rFonts w:ascii="Arial" w:eastAsia="Times New Roman" w:hAnsi="Arial" w:cs="Arial"/>
                <w:bCs/>
                <w:noProof/>
                <w:sz w:val="18"/>
                <w:szCs w:val="18"/>
                <w:lang w:val="en-AU" w:eastAsia="es-CO"/>
              </w:rPr>
            </w:pPr>
            <w:r w:rsidRPr="004457C1">
              <w:rPr>
                <w:rFonts w:ascii="Arial" w:hAnsi="Arial" w:cs="Arial"/>
                <w:sz w:val="18"/>
                <w:szCs w:val="18"/>
              </w:rPr>
              <w:t>5.  P.D.F.</w:t>
            </w:r>
          </w:p>
        </w:tc>
      </w:tr>
      <w:tr w:rsidR="00C2578D" w:rsidRPr="004457C1" w14:paraId="269D0889"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6</w:t>
            </w:r>
          </w:p>
        </w:tc>
        <w:tc>
          <w:tcPr>
            <w:tcW w:w="1439" w:type="dxa"/>
            <w:tcBorders>
              <w:top w:val="nil"/>
              <w:left w:val="nil"/>
              <w:bottom w:val="single" w:sz="4" w:space="0" w:color="auto"/>
              <w:right w:val="single" w:sz="4" w:space="0" w:color="auto"/>
            </w:tcBorders>
            <w:shd w:val="clear" w:color="auto" w:fill="auto"/>
            <w:noWrap/>
            <w:vAlign w:val="center"/>
          </w:tcPr>
          <w:p w14:paraId="75FB5C14" w14:textId="3416A228"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47085B22" w14:textId="78D317B6" w:rsidR="00C2578D" w:rsidRPr="004457C1" w:rsidRDefault="00C2578D" w:rsidP="00C2578D">
            <w:pPr>
              <w:spacing w:after="0" w:line="240" w:lineRule="auto"/>
              <w:rPr>
                <w:rFonts w:ascii="Arial" w:eastAsia="Times New Roman" w:hAnsi="Arial" w:cs="Arial"/>
                <w:noProof/>
                <w:sz w:val="18"/>
                <w:szCs w:val="18"/>
                <w:lang w:eastAsia="es-CO"/>
              </w:rPr>
            </w:pPr>
            <w:r w:rsidRPr="004457C1">
              <w:rPr>
                <w:rFonts w:ascii="Arial" w:hAnsi="Arial" w:cs="Arial"/>
                <w:sz w:val="18"/>
                <w:szCs w:val="18"/>
              </w:rPr>
              <w:t>6. Utilización de P.D.F</w:t>
            </w:r>
          </w:p>
        </w:tc>
      </w:tr>
      <w:tr w:rsidR="00C2578D" w:rsidRPr="004457C1" w14:paraId="323250BC"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7</w:t>
            </w:r>
          </w:p>
        </w:tc>
        <w:tc>
          <w:tcPr>
            <w:tcW w:w="1439" w:type="dxa"/>
            <w:tcBorders>
              <w:top w:val="nil"/>
              <w:left w:val="nil"/>
              <w:bottom w:val="single" w:sz="4" w:space="0" w:color="auto"/>
              <w:right w:val="single" w:sz="4" w:space="0" w:color="auto"/>
            </w:tcBorders>
            <w:shd w:val="clear" w:color="auto" w:fill="auto"/>
            <w:noWrap/>
            <w:vAlign w:val="center"/>
          </w:tcPr>
          <w:p w14:paraId="207F32A2" w14:textId="6357AE79"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4AC63D81" w14:textId="502D2BAD" w:rsidR="00C2578D" w:rsidRPr="004457C1" w:rsidRDefault="00C2578D" w:rsidP="00C2578D">
            <w:pPr>
              <w:spacing w:after="0" w:line="240" w:lineRule="auto"/>
              <w:rPr>
                <w:rFonts w:ascii="Arial" w:eastAsia="Times New Roman" w:hAnsi="Arial" w:cs="Arial"/>
                <w:noProof/>
                <w:sz w:val="18"/>
                <w:szCs w:val="18"/>
                <w:lang w:eastAsia="es-CO"/>
              </w:rPr>
            </w:pPr>
            <w:r w:rsidRPr="004457C1">
              <w:rPr>
                <w:rFonts w:ascii="Arial" w:hAnsi="Arial" w:cs="Arial"/>
                <w:sz w:val="18"/>
                <w:szCs w:val="18"/>
              </w:rPr>
              <w:t>7. Conversión de archivos de texto a P.D.F.</w:t>
            </w:r>
          </w:p>
        </w:tc>
      </w:tr>
      <w:tr w:rsidR="00C2578D" w:rsidRPr="004457C1" w14:paraId="24C91756"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8</w:t>
            </w:r>
          </w:p>
        </w:tc>
        <w:tc>
          <w:tcPr>
            <w:tcW w:w="1439" w:type="dxa"/>
            <w:tcBorders>
              <w:top w:val="nil"/>
              <w:left w:val="nil"/>
              <w:bottom w:val="single" w:sz="4" w:space="0" w:color="auto"/>
              <w:right w:val="single" w:sz="4" w:space="0" w:color="auto"/>
            </w:tcBorders>
            <w:shd w:val="clear" w:color="auto" w:fill="auto"/>
            <w:noWrap/>
            <w:vAlign w:val="center"/>
          </w:tcPr>
          <w:p w14:paraId="4DD2D55F" w14:textId="35CD3EE9"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200" w:type="dxa"/>
            <w:gridSpan w:val="2"/>
            <w:tcBorders>
              <w:top w:val="nil"/>
              <w:left w:val="nil"/>
              <w:bottom w:val="single" w:sz="4" w:space="0" w:color="auto"/>
              <w:right w:val="single" w:sz="4" w:space="0" w:color="auto"/>
            </w:tcBorders>
            <w:shd w:val="clear" w:color="auto" w:fill="auto"/>
            <w:noWrap/>
            <w:vAlign w:val="bottom"/>
            <w:hideMark/>
          </w:tcPr>
          <w:p w14:paraId="2C506F43" w14:textId="1B3B7E16" w:rsidR="00C2578D" w:rsidRPr="004457C1" w:rsidRDefault="00C2578D" w:rsidP="00C2578D">
            <w:pPr>
              <w:spacing w:after="0" w:line="240" w:lineRule="auto"/>
              <w:rPr>
                <w:rFonts w:ascii="Arial" w:eastAsia="Times New Roman" w:hAnsi="Arial" w:cs="Arial"/>
                <w:noProof/>
                <w:sz w:val="18"/>
                <w:szCs w:val="18"/>
                <w:lang w:eastAsia="es-CO"/>
              </w:rPr>
            </w:pPr>
            <w:r w:rsidRPr="004457C1">
              <w:rPr>
                <w:rFonts w:ascii="Arial" w:hAnsi="Arial" w:cs="Arial"/>
                <w:sz w:val="18"/>
                <w:szCs w:val="18"/>
              </w:rPr>
              <w:t xml:space="preserve">8. Windows </w:t>
            </w:r>
            <w:proofErr w:type="spellStart"/>
            <w:r w:rsidRPr="004457C1">
              <w:rPr>
                <w:rFonts w:ascii="Arial" w:hAnsi="Arial" w:cs="Arial"/>
                <w:sz w:val="18"/>
                <w:szCs w:val="18"/>
              </w:rPr>
              <w:t>Update</w:t>
            </w:r>
            <w:proofErr w:type="spellEnd"/>
            <w:r w:rsidRPr="004457C1">
              <w:rPr>
                <w:rFonts w:ascii="Arial" w:hAnsi="Arial" w:cs="Arial"/>
                <w:sz w:val="18"/>
                <w:szCs w:val="18"/>
              </w:rPr>
              <w:t>.</w:t>
            </w:r>
          </w:p>
        </w:tc>
      </w:tr>
      <w:tr w:rsidR="00C2578D" w:rsidRPr="004457C1" w14:paraId="14AB63E9"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C534D14" w14:textId="50C61DC5"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evaluaciones</w:t>
            </w:r>
          </w:p>
        </w:tc>
        <w:tc>
          <w:tcPr>
            <w:tcW w:w="1439" w:type="dxa"/>
            <w:tcBorders>
              <w:top w:val="nil"/>
              <w:left w:val="nil"/>
              <w:bottom w:val="single" w:sz="4" w:space="0" w:color="auto"/>
              <w:right w:val="single" w:sz="4" w:space="0" w:color="auto"/>
            </w:tcBorders>
            <w:shd w:val="clear" w:color="auto" w:fill="auto"/>
            <w:noWrap/>
            <w:vAlign w:val="center"/>
          </w:tcPr>
          <w:p w14:paraId="52C0DDDE" w14:textId="1DF33A27"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200" w:type="dxa"/>
            <w:gridSpan w:val="2"/>
            <w:tcBorders>
              <w:top w:val="nil"/>
              <w:left w:val="nil"/>
              <w:bottom w:val="single" w:sz="4" w:space="0" w:color="auto"/>
              <w:right w:val="single" w:sz="4" w:space="0" w:color="auto"/>
            </w:tcBorders>
            <w:shd w:val="clear" w:color="auto" w:fill="auto"/>
            <w:noWrap/>
            <w:vAlign w:val="center"/>
          </w:tcPr>
          <w:p w14:paraId="4C0C732D" w14:textId="1670E55E" w:rsidR="00C2578D" w:rsidRPr="004457C1" w:rsidRDefault="00C2578D" w:rsidP="00C2578D">
            <w:pPr>
              <w:spacing w:after="0" w:line="240" w:lineRule="auto"/>
              <w:rPr>
                <w:rFonts w:ascii="Arial" w:hAnsi="Arial" w:cs="Arial"/>
                <w:sz w:val="18"/>
                <w:szCs w:val="18"/>
              </w:rPr>
            </w:pPr>
            <w:r w:rsidRPr="004457C1">
              <w:rPr>
                <w:rFonts w:ascii="Arial" w:hAnsi="Arial" w:cs="Arial"/>
                <w:sz w:val="18"/>
                <w:szCs w:val="18"/>
              </w:rPr>
              <w:t>Proceso evaluativo general</w:t>
            </w:r>
          </w:p>
        </w:tc>
      </w:tr>
      <w:tr w:rsidR="00C2578D" w:rsidRPr="004457C1" w14:paraId="6A701952"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UNIDAD IV</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FA0A76" w14:textId="57BC7604" w:rsidR="00C2578D" w:rsidRPr="004457C1" w:rsidRDefault="00C2578D" w:rsidP="00C2578D">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CREACIÓN DE PÁGINAS WEB CON HTML</w:t>
            </w:r>
          </w:p>
        </w:tc>
      </w:tr>
      <w:tr w:rsidR="00C2578D" w:rsidRPr="004457C1" w14:paraId="3DC1CA18"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LOGRO I</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A8BF5B" w14:textId="7CA3430F" w:rsidR="00C2578D" w:rsidRPr="004457C1" w:rsidRDefault="00C2578D" w:rsidP="00C2578D">
            <w:pPr>
              <w:spacing w:after="0" w:line="240" w:lineRule="auto"/>
              <w:jc w:val="center"/>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Identifica los comandos básicos del lenguaje HTML.</w:t>
            </w:r>
          </w:p>
        </w:tc>
      </w:tr>
      <w:tr w:rsidR="00C2578D" w:rsidRPr="004457C1" w14:paraId="5C6C8200"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2B95F839" w14:textId="3394408D"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5D1FF203" w14:textId="7777777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Mapa conceptual</w:t>
            </w:r>
          </w:p>
          <w:p w14:paraId="01A0F212" w14:textId="7777777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Línea del tiempo</w:t>
            </w:r>
          </w:p>
          <w:p w14:paraId="4C67B54D" w14:textId="4A5E3634"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Cuadro sinóptico</w:t>
            </w:r>
          </w:p>
          <w:p w14:paraId="13F9422D" w14:textId="12BAC70B" w:rsidR="00C2578D" w:rsidRPr="004457C1" w:rsidRDefault="00C2578D" w:rsidP="00C2578D">
            <w:pPr>
              <w:spacing w:after="0" w:line="240" w:lineRule="auto"/>
              <w:rPr>
                <w:rFonts w:ascii="Arial" w:eastAsia="Times New Roman" w:hAnsi="Arial" w:cs="Arial"/>
                <w:b/>
                <w:bCs/>
                <w:noProof/>
                <w:sz w:val="18"/>
                <w:szCs w:val="18"/>
                <w:lang w:val="en-AU" w:eastAsia="es-CO"/>
              </w:rPr>
            </w:pPr>
            <w:r w:rsidRPr="004457C1">
              <w:rPr>
                <w:rFonts w:ascii="Arial" w:eastAsia="Times New Roman" w:hAnsi="Arial" w:cs="Arial"/>
                <w:b/>
                <w:bCs/>
                <w:sz w:val="18"/>
                <w:szCs w:val="18"/>
                <w:lang w:eastAsia="es-CO"/>
              </w:rPr>
              <w:t>Web</w:t>
            </w:r>
          </w:p>
        </w:tc>
      </w:tr>
      <w:tr w:rsidR="00C2578D" w:rsidRPr="004457C1" w14:paraId="2F3A5A80"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97D41A7" w14:textId="41A32A48" w:rsidR="00C2578D" w:rsidRPr="004457C1" w:rsidRDefault="00C2578D" w:rsidP="00C2578D">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131E5523"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0DFC8C88" w14:textId="77777777" w:rsidR="00C2578D" w:rsidRPr="004457C1" w:rsidRDefault="00C2578D" w:rsidP="00C2578D">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Manual de HTML Autor: Universidade Nacional Autônoma do México</w:t>
            </w:r>
          </w:p>
          <w:p w14:paraId="27EE9832" w14:textId="326C33B6" w:rsidR="00C2578D" w:rsidRPr="004457C1" w:rsidRDefault="00C2578D" w:rsidP="00C2578D">
            <w:pPr>
              <w:spacing w:after="0" w:line="240" w:lineRule="auto"/>
              <w:rPr>
                <w:rFonts w:ascii="Arial" w:eastAsia="Times New Roman" w:hAnsi="Arial" w:cs="Arial"/>
                <w:b/>
                <w:bCs/>
                <w:noProof/>
                <w:sz w:val="18"/>
                <w:szCs w:val="18"/>
                <w:lang w:eastAsia="es-CO"/>
              </w:rPr>
            </w:pPr>
            <w:hyperlink r:id="rId17" w:history="1">
              <w:r w:rsidRPr="004457C1">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71B2256B" w14:textId="77777777" w:rsidR="00C2578D" w:rsidRPr="004457C1" w:rsidRDefault="00C2578D" w:rsidP="00C2578D">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Curso de desarrollo web</w:t>
            </w:r>
          </w:p>
          <w:p w14:paraId="7DAA24C3" w14:textId="7E021C17" w:rsidR="00C2578D" w:rsidRPr="004457C1" w:rsidRDefault="00C2578D" w:rsidP="00C2578D">
            <w:pPr>
              <w:spacing w:after="0" w:line="240" w:lineRule="auto"/>
              <w:rPr>
                <w:rFonts w:ascii="Arial" w:eastAsia="Times New Roman" w:hAnsi="Arial" w:cs="Arial"/>
                <w:b/>
                <w:bCs/>
                <w:noProof/>
                <w:sz w:val="18"/>
                <w:szCs w:val="18"/>
                <w:lang w:eastAsia="es-CO"/>
              </w:rPr>
            </w:pPr>
            <w:hyperlink r:id="rId18" w:history="1">
              <w:r w:rsidRPr="004457C1">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6BF19DA9" w14:textId="6C3D1060" w:rsidR="00C2578D" w:rsidRPr="004457C1" w:rsidRDefault="00C2578D" w:rsidP="00C2578D">
            <w:pPr>
              <w:spacing w:after="0" w:line="240" w:lineRule="auto"/>
              <w:rPr>
                <w:rFonts w:ascii="Arial" w:eastAsia="Times New Roman" w:hAnsi="Arial" w:cs="Arial"/>
                <w:b/>
                <w:bCs/>
                <w:noProof/>
                <w:sz w:val="18"/>
                <w:szCs w:val="18"/>
                <w:lang w:eastAsia="es-CO"/>
              </w:rPr>
            </w:pPr>
          </w:p>
        </w:tc>
      </w:tr>
      <w:tr w:rsidR="00C2578D" w:rsidRPr="004457C1" w14:paraId="039CD319"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5A525CB3"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SEMANA</w:t>
            </w:r>
          </w:p>
        </w:tc>
        <w:tc>
          <w:tcPr>
            <w:tcW w:w="1580" w:type="dxa"/>
            <w:gridSpan w:val="2"/>
            <w:tcBorders>
              <w:top w:val="nil"/>
              <w:left w:val="nil"/>
              <w:bottom w:val="single" w:sz="4" w:space="0" w:color="auto"/>
              <w:right w:val="single" w:sz="4" w:space="0" w:color="auto"/>
            </w:tcBorders>
            <w:shd w:val="clear" w:color="auto" w:fill="auto"/>
            <w:noWrap/>
            <w:vAlign w:val="center"/>
            <w:hideMark/>
          </w:tcPr>
          <w:p w14:paraId="25E9C847"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C2578D" w:rsidRPr="004457C1" w:rsidRDefault="00C2578D" w:rsidP="00C2578D">
            <w:pPr>
              <w:spacing w:after="0" w:line="240" w:lineRule="auto"/>
              <w:jc w:val="center"/>
              <w:rPr>
                <w:rFonts w:ascii="Arial" w:eastAsia="Times New Roman" w:hAnsi="Arial" w:cs="Arial"/>
                <w:b/>
                <w:bCs/>
                <w:noProof/>
                <w:sz w:val="18"/>
                <w:szCs w:val="18"/>
                <w:lang w:val="en-AU" w:eastAsia="es-CO"/>
              </w:rPr>
            </w:pPr>
            <w:r w:rsidRPr="004457C1">
              <w:rPr>
                <w:rFonts w:ascii="Arial" w:eastAsia="Times New Roman" w:hAnsi="Arial" w:cs="Arial"/>
                <w:b/>
                <w:bCs/>
                <w:noProof/>
                <w:sz w:val="18"/>
                <w:szCs w:val="18"/>
                <w:lang w:val="en-AU" w:eastAsia="es-CO"/>
              </w:rPr>
              <w:t>TEMA</w:t>
            </w:r>
          </w:p>
        </w:tc>
      </w:tr>
      <w:tr w:rsidR="00C2578D" w:rsidRPr="004457C1" w14:paraId="593F6CFA"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1</w:t>
            </w:r>
          </w:p>
        </w:tc>
        <w:tc>
          <w:tcPr>
            <w:tcW w:w="1580" w:type="dxa"/>
            <w:gridSpan w:val="2"/>
            <w:tcBorders>
              <w:top w:val="nil"/>
              <w:left w:val="nil"/>
              <w:bottom w:val="single" w:sz="4" w:space="0" w:color="auto"/>
              <w:right w:val="single" w:sz="4" w:space="0" w:color="auto"/>
            </w:tcBorders>
            <w:shd w:val="clear" w:color="auto" w:fill="auto"/>
            <w:noWrap/>
            <w:vAlign w:val="center"/>
          </w:tcPr>
          <w:p w14:paraId="6B9458C2" w14:textId="7A93B515"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hideMark/>
          </w:tcPr>
          <w:p w14:paraId="351DF4A7" w14:textId="779E7189" w:rsidR="00C2578D" w:rsidRPr="004457C1" w:rsidRDefault="00C2578D" w:rsidP="00C2578D">
            <w:pPr>
              <w:spacing w:after="0" w:line="240" w:lineRule="auto"/>
              <w:rPr>
                <w:rFonts w:ascii="Arial" w:eastAsia="Times New Roman" w:hAnsi="Arial" w:cs="Arial"/>
                <w:bCs/>
                <w:noProof/>
                <w:sz w:val="18"/>
                <w:szCs w:val="18"/>
                <w:lang w:eastAsia="es-CO"/>
              </w:rPr>
            </w:pPr>
            <w:r w:rsidRPr="004457C1">
              <w:rPr>
                <w:rFonts w:ascii="Arial" w:hAnsi="Arial" w:cs="Arial"/>
                <w:sz w:val="18"/>
                <w:szCs w:val="18"/>
              </w:rPr>
              <w:t>1. ¿Qué es HTML?</w:t>
            </w:r>
          </w:p>
        </w:tc>
      </w:tr>
      <w:tr w:rsidR="00C2578D" w:rsidRPr="004457C1" w14:paraId="6B7A80E9"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2</w:t>
            </w:r>
          </w:p>
        </w:tc>
        <w:tc>
          <w:tcPr>
            <w:tcW w:w="1580" w:type="dxa"/>
            <w:gridSpan w:val="2"/>
            <w:tcBorders>
              <w:top w:val="nil"/>
              <w:left w:val="nil"/>
              <w:bottom w:val="single" w:sz="4" w:space="0" w:color="auto"/>
              <w:right w:val="single" w:sz="4" w:space="0" w:color="auto"/>
            </w:tcBorders>
            <w:shd w:val="clear" w:color="auto" w:fill="auto"/>
            <w:noWrap/>
            <w:vAlign w:val="center"/>
          </w:tcPr>
          <w:p w14:paraId="7227AF46" w14:textId="0F96E975"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59" w:type="dxa"/>
            <w:tcBorders>
              <w:top w:val="nil"/>
              <w:left w:val="nil"/>
              <w:bottom w:val="single" w:sz="4" w:space="0" w:color="auto"/>
              <w:right w:val="single" w:sz="4" w:space="0" w:color="auto"/>
            </w:tcBorders>
            <w:shd w:val="clear" w:color="auto" w:fill="auto"/>
            <w:noWrap/>
            <w:vAlign w:val="bottom"/>
            <w:hideMark/>
          </w:tcPr>
          <w:p w14:paraId="777C028B" w14:textId="2083A812" w:rsidR="00C2578D" w:rsidRPr="004457C1" w:rsidRDefault="00C2578D" w:rsidP="00C2578D">
            <w:pPr>
              <w:spacing w:after="0" w:line="240" w:lineRule="auto"/>
              <w:rPr>
                <w:rFonts w:ascii="Arial" w:eastAsia="Times New Roman" w:hAnsi="Arial" w:cs="Arial"/>
                <w:noProof/>
                <w:sz w:val="18"/>
                <w:szCs w:val="18"/>
                <w:lang w:eastAsia="es-CO"/>
              </w:rPr>
            </w:pPr>
            <w:r w:rsidRPr="004457C1">
              <w:rPr>
                <w:rFonts w:ascii="Arial" w:hAnsi="Arial" w:cs="Arial"/>
                <w:sz w:val="18"/>
                <w:szCs w:val="18"/>
              </w:rPr>
              <w:t>2. Historia y evolución.</w:t>
            </w:r>
          </w:p>
        </w:tc>
      </w:tr>
      <w:tr w:rsidR="00C2578D" w:rsidRPr="004457C1" w14:paraId="54A4C208"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3</w:t>
            </w:r>
          </w:p>
        </w:tc>
        <w:tc>
          <w:tcPr>
            <w:tcW w:w="1580" w:type="dxa"/>
            <w:gridSpan w:val="2"/>
            <w:tcBorders>
              <w:top w:val="nil"/>
              <w:left w:val="nil"/>
              <w:bottom w:val="single" w:sz="4" w:space="0" w:color="auto"/>
              <w:right w:val="single" w:sz="4" w:space="0" w:color="auto"/>
            </w:tcBorders>
            <w:shd w:val="clear" w:color="auto" w:fill="auto"/>
            <w:noWrap/>
            <w:vAlign w:val="center"/>
          </w:tcPr>
          <w:p w14:paraId="685C827A" w14:textId="2B86E6AD"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hideMark/>
          </w:tcPr>
          <w:p w14:paraId="4006818D" w14:textId="4D94A594" w:rsidR="00C2578D" w:rsidRPr="004457C1" w:rsidRDefault="00C2578D" w:rsidP="00C2578D">
            <w:pPr>
              <w:rPr>
                <w:rFonts w:ascii="Arial" w:hAnsi="Arial" w:cs="Arial"/>
                <w:sz w:val="18"/>
                <w:szCs w:val="18"/>
              </w:rPr>
            </w:pPr>
            <w:r w:rsidRPr="004457C1">
              <w:rPr>
                <w:rFonts w:ascii="Arial" w:hAnsi="Arial" w:cs="Arial"/>
                <w:sz w:val="18"/>
                <w:szCs w:val="18"/>
              </w:rPr>
              <w:t>3. Archivos compatibles.</w:t>
            </w:r>
          </w:p>
        </w:tc>
      </w:tr>
      <w:tr w:rsidR="00C2578D" w:rsidRPr="004457C1" w14:paraId="7B1FCD46"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4</w:t>
            </w:r>
          </w:p>
        </w:tc>
        <w:tc>
          <w:tcPr>
            <w:tcW w:w="1580" w:type="dxa"/>
            <w:gridSpan w:val="2"/>
            <w:tcBorders>
              <w:top w:val="nil"/>
              <w:left w:val="nil"/>
              <w:bottom w:val="single" w:sz="4" w:space="0" w:color="auto"/>
              <w:right w:val="single" w:sz="4" w:space="0" w:color="auto"/>
            </w:tcBorders>
            <w:shd w:val="clear" w:color="auto" w:fill="auto"/>
            <w:noWrap/>
            <w:vAlign w:val="center"/>
          </w:tcPr>
          <w:p w14:paraId="5DD86594" w14:textId="714C4506" w:rsidR="00C2578D" w:rsidRPr="004457C1" w:rsidRDefault="00C2578D" w:rsidP="00C2578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hideMark/>
          </w:tcPr>
          <w:p w14:paraId="51BDD84C" w14:textId="6D0F1CBC" w:rsidR="00C2578D" w:rsidRPr="004457C1" w:rsidRDefault="00C2578D" w:rsidP="00C2578D">
            <w:pPr>
              <w:spacing w:after="0" w:line="240" w:lineRule="auto"/>
              <w:rPr>
                <w:rFonts w:ascii="Arial" w:eastAsia="Times New Roman" w:hAnsi="Arial" w:cs="Arial"/>
                <w:noProof/>
                <w:sz w:val="18"/>
                <w:szCs w:val="18"/>
                <w:lang w:eastAsia="es-CO"/>
              </w:rPr>
            </w:pPr>
            <w:r w:rsidRPr="004457C1">
              <w:rPr>
                <w:rFonts w:ascii="Arial" w:hAnsi="Arial" w:cs="Arial"/>
                <w:sz w:val="18"/>
                <w:szCs w:val="18"/>
              </w:rPr>
              <w:t>4.  Comandos principales.</w:t>
            </w:r>
          </w:p>
        </w:tc>
      </w:tr>
      <w:tr w:rsidR="00C2578D" w:rsidRPr="004457C1" w14:paraId="52E43DED"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LOGRO II</w:t>
            </w:r>
          </w:p>
        </w:tc>
        <w:tc>
          <w:tcPr>
            <w:tcW w:w="8639" w:type="dxa"/>
            <w:gridSpan w:val="3"/>
            <w:tcBorders>
              <w:top w:val="nil"/>
              <w:left w:val="nil"/>
              <w:bottom w:val="single" w:sz="4" w:space="0" w:color="auto"/>
              <w:right w:val="single" w:sz="4" w:space="0" w:color="auto"/>
            </w:tcBorders>
            <w:shd w:val="clear" w:color="auto" w:fill="auto"/>
            <w:noWrap/>
            <w:vAlign w:val="center"/>
            <w:hideMark/>
          </w:tcPr>
          <w:p w14:paraId="0E223F54" w14:textId="3DD79EDA" w:rsidR="00C2578D" w:rsidRPr="004457C1" w:rsidRDefault="00C2578D" w:rsidP="00C2578D">
            <w:pPr>
              <w:spacing w:after="0" w:line="240" w:lineRule="auto"/>
              <w:jc w:val="center"/>
              <w:rPr>
                <w:rFonts w:ascii="Arial" w:eastAsia="Times New Roman" w:hAnsi="Arial" w:cs="Arial"/>
                <w:b/>
                <w:noProof/>
                <w:sz w:val="18"/>
                <w:szCs w:val="18"/>
                <w:lang w:eastAsia="es-CO"/>
              </w:rPr>
            </w:pPr>
            <w:r w:rsidRPr="004457C1">
              <w:rPr>
                <w:rFonts w:ascii="Arial" w:eastAsia="Times New Roman" w:hAnsi="Arial" w:cs="Arial"/>
                <w:b/>
                <w:bCs/>
                <w:noProof/>
                <w:sz w:val="18"/>
                <w:szCs w:val="18"/>
                <w:lang w:eastAsia="es-CO"/>
              </w:rPr>
              <w:t>Crea páginas Web sencillas con el lenguaje HTML.</w:t>
            </w:r>
          </w:p>
        </w:tc>
      </w:tr>
      <w:tr w:rsidR="00C2578D" w:rsidRPr="004457C1" w14:paraId="41DB1BB7"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4D7D247" w14:textId="45B262A9"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EJERCICIOS DIDÁCTICOS POR TEMA</w:t>
            </w:r>
          </w:p>
        </w:tc>
        <w:tc>
          <w:tcPr>
            <w:tcW w:w="8639" w:type="dxa"/>
            <w:gridSpan w:val="3"/>
            <w:tcBorders>
              <w:top w:val="nil"/>
              <w:left w:val="nil"/>
              <w:bottom w:val="single" w:sz="4" w:space="0" w:color="auto"/>
              <w:right w:val="single" w:sz="4" w:space="0" w:color="auto"/>
            </w:tcBorders>
            <w:shd w:val="clear" w:color="auto" w:fill="auto"/>
            <w:noWrap/>
            <w:vAlign w:val="center"/>
          </w:tcPr>
          <w:p w14:paraId="67CE82DF" w14:textId="7777777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Web</w:t>
            </w:r>
          </w:p>
          <w:p w14:paraId="3C380767" w14:textId="01D2317E"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Experimento en aula</w:t>
            </w:r>
          </w:p>
          <w:p w14:paraId="10D24F2D" w14:textId="7777777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Creación de escrito</w:t>
            </w:r>
          </w:p>
          <w:p w14:paraId="22B62CA3" w14:textId="3D9B0E27" w:rsidR="00C2578D" w:rsidRPr="004457C1" w:rsidRDefault="00C2578D" w:rsidP="00C2578D">
            <w:pPr>
              <w:spacing w:after="0" w:line="240" w:lineRule="auto"/>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Web</w:t>
            </w:r>
          </w:p>
        </w:tc>
      </w:tr>
      <w:tr w:rsidR="00C2578D" w:rsidRPr="004457C1" w14:paraId="46415BBB" w14:textId="77777777" w:rsidTr="00692377">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77FBA45" w14:textId="787F8E95" w:rsidR="00C2578D" w:rsidRPr="004457C1" w:rsidRDefault="00C2578D" w:rsidP="00C2578D">
            <w:pPr>
              <w:spacing w:after="0" w:line="240" w:lineRule="auto"/>
              <w:rPr>
                <w:rFonts w:ascii="Arial" w:eastAsia="Times New Roman" w:hAnsi="Arial" w:cs="Arial"/>
                <w:b/>
                <w:bCs/>
                <w:i/>
                <w:iCs/>
                <w:sz w:val="18"/>
                <w:szCs w:val="18"/>
                <w:lang w:eastAsia="es-CO"/>
              </w:rPr>
            </w:pPr>
            <w:r w:rsidRPr="004457C1">
              <w:rPr>
                <w:rFonts w:ascii="Arial" w:eastAsia="Times New Roman" w:hAnsi="Arial" w:cs="Arial"/>
                <w:b/>
                <w:bCs/>
                <w:i/>
                <w:iCs/>
                <w:sz w:val="18"/>
                <w:szCs w:val="18"/>
                <w:lang w:eastAsia="es-CO"/>
              </w:rPr>
              <w:t>RECURSO LECTOR</w:t>
            </w:r>
          </w:p>
          <w:p w14:paraId="5E8A8822"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p>
        </w:tc>
        <w:tc>
          <w:tcPr>
            <w:tcW w:w="8639" w:type="dxa"/>
            <w:gridSpan w:val="3"/>
            <w:tcBorders>
              <w:top w:val="nil"/>
              <w:left w:val="nil"/>
              <w:bottom w:val="single" w:sz="4" w:space="0" w:color="auto"/>
              <w:right w:val="single" w:sz="4" w:space="0" w:color="auto"/>
            </w:tcBorders>
            <w:shd w:val="clear" w:color="auto" w:fill="auto"/>
            <w:noWrap/>
            <w:vAlign w:val="center"/>
          </w:tcPr>
          <w:p w14:paraId="20FD4EC3" w14:textId="77777777" w:rsidR="00C2578D" w:rsidRPr="004457C1" w:rsidRDefault="00C2578D" w:rsidP="00C2578D">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Manual de HTML Autor: Universidade Nacional Autônoma do México</w:t>
            </w:r>
          </w:p>
          <w:p w14:paraId="30C354D3" w14:textId="77777777" w:rsidR="00C2578D" w:rsidRPr="004457C1" w:rsidRDefault="00C2578D" w:rsidP="00C2578D">
            <w:pPr>
              <w:spacing w:after="0" w:line="240" w:lineRule="auto"/>
              <w:rPr>
                <w:rFonts w:ascii="Arial" w:eastAsia="Times New Roman" w:hAnsi="Arial" w:cs="Arial"/>
                <w:b/>
                <w:bCs/>
                <w:noProof/>
                <w:sz w:val="18"/>
                <w:szCs w:val="18"/>
                <w:lang w:eastAsia="es-CO"/>
              </w:rPr>
            </w:pPr>
            <w:hyperlink r:id="rId19" w:history="1">
              <w:r w:rsidRPr="004457C1">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5099EF27" w14:textId="77777777" w:rsidR="00C2578D" w:rsidRPr="004457C1" w:rsidRDefault="00C2578D" w:rsidP="00C2578D">
            <w:pPr>
              <w:spacing w:after="0" w:line="240" w:lineRule="auto"/>
              <w:rPr>
                <w:rFonts w:ascii="Arial" w:eastAsia="Times New Roman" w:hAnsi="Arial" w:cs="Arial"/>
                <w:b/>
                <w:bCs/>
                <w:noProof/>
                <w:sz w:val="18"/>
                <w:szCs w:val="18"/>
                <w:lang w:eastAsia="es-CO"/>
              </w:rPr>
            </w:pPr>
            <w:r w:rsidRPr="004457C1">
              <w:rPr>
                <w:rFonts w:ascii="Arial" w:eastAsia="Times New Roman" w:hAnsi="Arial" w:cs="Arial"/>
                <w:b/>
                <w:bCs/>
                <w:noProof/>
                <w:sz w:val="18"/>
                <w:szCs w:val="18"/>
                <w:lang w:eastAsia="es-CO"/>
              </w:rPr>
              <w:t>Curso de desarrollo web</w:t>
            </w:r>
          </w:p>
          <w:p w14:paraId="3C789677" w14:textId="77777777" w:rsidR="00C2578D" w:rsidRPr="004457C1" w:rsidRDefault="00C2578D" w:rsidP="00C2578D">
            <w:pPr>
              <w:spacing w:after="0" w:line="240" w:lineRule="auto"/>
              <w:rPr>
                <w:rFonts w:ascii="Arial" w:eastAsia="Times New Roman" w:hAnsi="Arial" w:cs="Arial"/>
                <w:b/>
                <w:bCs/>
                <w:noProof/>
                <w:sz w:val="18"/>
                <w:szCs w:val="18"/>
                <w:lang w:eastAsia="es-CO"/>
              </w:rPr>
            </w:pPr>
            <w:hyperlink r:id="rId20" w:history="1">
              <w:r w:rsidRPr="004457C1">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16D6B744"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p>
        </w:tc>
      </w:tr>
      <w:tr w:rsidR="00C2578D" w:rsidRPr="004457C1" w14:paraId="63755D75"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lastRenderedPageBreak/>
              <w:t>SEMANA</w:t>
            </w:r>
          </w:p>
        </w:tc>
        <w:tc>
          <w:tcPr>
            <w:tcW w:w="1580" w:type="dxa"/>
            <w:gridSpan w:val="2"/>
            <w:tcBorders>
              <w:top w:val="nil"/>
              <w:left w:val="nil"/>
              <w:bottom w:val="single" w:sz="4" w:space="0" w:color="auto"/>
              <w:right w:val="single" w:sz="4" w:space="0" w:color="auto"/>
            </w:tcBorders>
            <w:shd w:val="clear" w:color="auto" w:fill="auto"/>
            <w:noWrap/>
            <w:vAlign w:val="center"/>
            <w:hideMark/>
          </w:tcPr>
          <w:p w14:paraId="41DEE198" w14:textId="77777777" w:rsidR="00C2578D" w:rsidRPr="004457C1" w:rsidRDefault="00C2578D" w:rsidP="00C2578D">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C2578D" w:rsidRPr="004457C1" w:rsidRDefault="00C2578D" w:rsidP="00C2578D">
            <w:pPr>
              <w:spacing w:after="0" w:line="240" w:lineRule="auto"/>
              <w:jc w:val="center"/>
              <w:rPr>
                <w:rFonts w:ascii="Arial" w:eastAsia="Times New Roman" w:hAnsi="Arial" w:cs="Arial"/>
                <w:b/>
                <w:bCs/>
                <w:sz w:val="18"/>
                <w:szCs w:val="18"/>
                <w:lang w:val="en-AU" w:eastAsia="es-CO"/>
              </w:rPr>
            </w:pPr>
            <w:r w:rsidRPr="004457C1">
              <w:rPr>
                <w:rFonts w:ascii="Arial" w:eastAsia="Times New Roman" w:hAnsi="Arial" w:cs="Arial"/>
                <w:b/>
                <w:bCs/>
                <w:sz w:val="18"/>
                <w:szCs w:val="18"/>
                <w:lang w:val="en-AU" w:eastAsia="es-CO"/>
              </w:rPr>
              <w:t>TEMA</w:t>
            </w:r>
          </w:p>
        </w:tc>
      </w:tr>
      <w:tr w:rsidR="00A8513F" w:rsidRPr="004457C1" w14:paraId="7DD23E79"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8513F" w:rsidRPr="004457C1" w:rsidRDefault="00A8513F" w:rsidP="00A8513F">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5</w:t>
            </w:r>
          </w:p>
        </w:tc>
        <w:tc>
          <w:tcPr>
            <w:tcW w:w="1580" w:type="dxa"/>
            <w:gridSpan w:val="2"/>
            <w:tcBorders>
              <w:top w:val="nil"/>
              <w:left w:val="nil"/>
              <w:bottom w:val="single" w:sz="4" w:space="0" w:color="auto"/>
              <w:right w:val="single" w:sz="4" w:space="0" w:color="auto"/>
            </w:tcBorders>
            <w:shd w:val="clear" w:color="auto" w:fill="auto"/>
            <w:noWrap/>
            <w:vAlign w:val="center"/>
          </w:tcPr>
          <w:p w14:paraId="18F16FF6" w14:textId="28F844EF" w:rsidR="00A8513F" w:rsidRPr="004457C1" w:rsidRDefault="00A8513F" w:rsidP="00A8513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59" w:type="dxa"/>
            <w:tcBorders>
              <w:top w:val="nil"/>
              <w:left w:val="nil"/>
              <w:bottom w:val="single" w:sz="4" w:space="0" w:color="auto"/>
              <w:right w:val="single" w:sz="4" w:space="0" w:color="auto"/>
            </w:tcBorders>
            <w:shd w:val="clear" w:color="auto" w:fill="auto"/>
            <w:noWrap/>
            <w:vAlign w:val="bottom"/>
            <w:hideMark/>
          </w:tcPr>
          <w:p w14:paraId="0160E8DE" w14:textId="4B1C2219" w:rsidR="00A8513F" w:rsidRPr="004457C1" w:rsidRDefault="00A8513F" w:rsidP="00A8513F">
            <w:pPr>
              <w:spacing w:after="0" w:line="240" w:lineRule="auto"/>
              <w:rPr>
                <w:rFonts w:ascii="Arial" w:eastAsia="Times New Roman" w:hAnsi="Arial" w:cs="Arial"/>
                <w:noProof/>
                <w:sz w:val="18"/>
                <w:szCs w:val="18"/>
                <w:lang w:val="en-AU" w:eastAsia="es-CO"/>
              </w:rPr>
            </w:pPr>
            <w:r w:rsidRPr="004457C1">
              <w:rPr>
                <w:rFonts w:ascii="Arial" w:hAnsi="Arial" w:cs="Arial"/>
                <w:sz w:val="18"/>
                <w:szCs w:val="18"/>
              </w:rPr>
              <w:t>4.  Comandos principales.</w:t>
            </w:r>
          </w:p>
        </w:tc>
      </w:tr>
      <w:tr w:rsidR="00A8513F" w:rsidRPr="004457C1" w14:paraId="4950B9DE"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8513F" w:rsidRPr="004457C1" w:rsidRDefault="00A8513F" w:rsidP="00A8513F">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6</w:t>
            </w:r>
          </w:p>
        </w:tc>
        <w:tc>
          <w:tcPr>
            <w:tcW w:w="1580" w:type="dxa"/>
            <w:gridSpan w:val="2"/>
            <w:tcBorders>
              <w:top w:val="nil"/>
              <w:left w:val="nil"/>
              <w:bottom w:val="single" w:sz="4" w:space="0" w:color="auto"/>
              <w:right w:val="single" w:sz="4" w:space="0" w:color="auto"/>
            </w:tcBorders>
            <w:shd w:val="clear" w:color="auto" w:fill="auto"/>
            <w:noWrap/>
            <w:vAlign w:val="center"/>
          </w:tcPr>
          <w:p w14:paraId="571377F1" w14:textId="57793F31" w:rsidR="00A8513F" w:rsidRPr="004457C1" w:rsidRDefault="00A8513F" w:rsidP="00A8513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hideMark/>
          </w:tcPr>
          <w:p w14:paraId="20ED43DA" w14:textId="04BB651B" w:rsidR="00A8513F" w:rsidRPr="004457C1" w:rsidRDefault="00A8513F" w:rsidP="00A8513F">
            <w:pPr>
              <w:spacing w:after="0" w:line="240" w:lineRule="auto"/>
              <w:rPr>
                <w:rFonts w:ascii="Arial" w:eastAsia="Times New Roman" w:hAnsi="Arial" w:cs="Arial"/>
                <w:noProof/>
                <w:sz w:val="18"/>
                <w:szCs w:val="18"/>
                <w:lang w:eastAsia="es-CO"/>
              </w:rPr>
            </w:pPr>
            <w:r w:rsidRPr="004457C1">
              <w:rPr>
                <w:rFonts w:ascii="Arial" w:hAnsi="Arial" w:cs="Arial"/>
                <w:sz w:val="18"/>
                <w:szCs w:val="18"/>
              </w:rPr>
              <w:t>5. Etiquetas.</w:t>
            </w:r>
          </w:p>
        </w:tc>
      </w:tr>
      <w:tr w:rsidR="00A8513F" w:rsidRPr="004457C1" w14:paraId="12FFF0CA"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8513F" w:rsidRPr="004457C1" w:rsidRDefault="00A8513F" w:rsidP="00A8513F">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7</w:t>
            </w:r>
          </w:p>
        </w:tc>
        <w:tc>
          <w:tcPr>
            <w:tcW w:w="1580" w:type="dxa"/>
            <w:gridSpan w:val="2"/>
            <w:tcBorders>
              <w:top w:val="nil"/>
              <w:left w:val="nil"/>
              <w:bottom w:val="single" w:sz="4" w:space="0" w:color="auto"/>
              <w:right w:val="single" w:sz="4" w:space="0" w:color="auto"/>
            </w:tcBorders>
            <w:shd w:val="clear" w:color="auto" w:fill="auto"/>
            <w:noWrap/>
            <w:vAlign w:val="center"/>
          </w:tcPr>
          <w:p w14:paraId="030E56CD" w14:textId="617A27BF" w:rsidR="00A8513F" w:rsidRPr="004457C1" w:rsidRDefault="00A8513F" w:rsidP="00A8513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59" w:type="dxa"/>
            <w:tcBorders>
              <w:top w:val="nil"/>
              <w:left w:val="nil"/>
              <w:bottom w:val="single" w:sz="4" w:space="0" w:color="auto"/>
              <w:right w:val="single" w:sz="4" w:space="0" w:color="auto"/>
            </w:tcBorders>
            <w:shd w:val="clear" w:color="auto" w:fill="auto"/>
            <w:noWrap/>
            <w:vAlign w:val="bottom"/>
            <w:hideMark/>
          </w:tcPr>
          <w:p w14:paraId="5824B350" w14:textId="58EF8A0B" w:rsidR="00A8513F" w:rsidRPr="004457C1" w:rsidRDefault="00A8513F" w:rsidP="00A8513F">
            <w:pPr>
              <w:spacing w:after="0" w:line="240" w:lineRule="auto"/>
              <w:rPr>
                <w:rFonts w:ascii="Arial" w:eastAsia="Times New Roman" w:hAnsi="Arial" w:cs="Arial"/>
                <w:noProof/>
                <w:sz w:val="18"/>
                <w:szCs w:val="18"/>
                <w:lang w:eastAsia="es-CO"/>
              </w:rPr>
            </w:pPr>
            <w:r w:rsidRPr="004457C1">
              <w:rPr>
                <w:rFonts w:ascii="Arial" w:hAnsi="Arial" w:cs="Arial"/>
                <w:sz w:val="18"/>
                <w:szCs w:val="18"/>
              </w:rPr>
              <w:t>6. Tablas sencillas.</w:t>
            </w:r>
          </w:p>
        </w:tc>
      </w:tr>
      <w:tr w:rsidR="00A8513F" w:rsidRPr="004457C1" w14:paraId="68B89886" w14:textId="77777777" w:rsidTr="004500BA">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49C88538" w:rsidR="00A8513F" w:rsidRPr="004457C1" w:rsidRDefault="00A8513F" w:rsidP="00A8513F">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8</w:t>
            </w:r>
          </w:p>
        </w:tc>
        <w:tc>
          <w:tcPr>
            <w:tcW w:w="1580" w:type="dxa"/>
            <w:gridSpan w:val="2"/>
            <w:tcBorders>
              <w:top w:val="nil"/>
              <w:left w:val="nil"/>
              <w:bottom w:val="single" w:sz="4" w:space="0" w:color="auto"/>
              <w:right w:val="single" w:sz="4" w:space="0" w:color="auto"/>
            </w:tcBorders>
            <w:shd w:val="clear" w:color="auto" w:fill="auto"/>
            <w:noWrap/>
            <w:vAlign w:val="center"/>
          </w:tcPr>
          <w:p w14:paraId="4AA906FD" w14:textId="2653A846" w:rsidR="00A8513F" w:rsidRPr="004457C1" w:rsidRDefault="00A8513F" w:rsidP="00A8513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59" w:type="dxa"/>
            <w:tcBorders>
              <w:top w:val="nil"/>
              <w:left w:val="nil"/>
              <w:bottom w:val="single" w:sz="4" w:space="0" w:color="auto"/>
              <w:right w:val="single" w:sz="4" w:space="0" w:color="auto"/>
            </w:tcBorders>
            <w:shd w:val="clear" w:color="auto" w:fill="auto"/>
            <w:noWrap/>
            <w:vAlign w:val="bottom"/>
            <w:hideMark/>
          </w:tcPr>
          <w:p w14:paraId="517DF8A4" w14:textId="3A8531CD" w:rsidR="00A8513F" w:rsidRPr="004457C1" w:rsidRDefault="00A8513F" w:rsidP="00A8513F">
            <w:pPr>
              <w:spacing w:after="0" w:line="240" w:lineRule="auto"/>
              <w:rPr>
                <w:rFonts w:ascii="Arial" w:eastAsia="Times New Roman" w:hAnsi="Arial" w:cs="Arial"/>
                <w:noProof/>
                <w:sz w:val="18"/>
                <w:szCs w:val="18"/>
                <w:lang w:eastAsia="es-CO"/>
              </w:rPr>
            </w:pPr>
            <w:r w:rsidRPr="004457C1">
              <w:rPr>
                <w:rFonts w:ascii="Arial" w:hAnsi="Arial" w:cs="Arial"/>
                <w:sz w:val="18"/>
                <w:szCs w:val="18"/>
              </w:rPr>
              <w:t>7. Hojas de vida.</w:t>
            </w:r>
          </w:p>
        </w:tc>
      </w:tr>
      <w:tr w:rsidR="00A8513F" w:rsidRPr="004457C1" w14:paraId="267F28B7"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7AA30EC" w14:textId="11343BE3" w:rsidR="00A8513F" w:rsidRPr="004457C1" w:rsidRDefault="00A8513F" w:rsidP="00A8513F">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i/>
                <w:iCs/>
                <w:sz w:val="18"/>
                <w:szCs w:val="18"/>
                <w:lang w:eastAsia="es-CO"/>
              </w:rPr>
              <w:t>evaluaciones</w:t>
            </w:r>
          </w:p>
        </w:tc>
        <w:tc>
          <w:tcPr>
            <w:tcW w:w="1580" w:type="dxa"/>
            <w:gridSpan w:val="2"/>
            <w:tcBorders>
              <w:top w:val="nil"/>
              <w:left w:val="nil"/>
              <w:bottom w:val="single" w:sz="4" w:space="0" w:color="auto"/>
              <w:right w:val="single" w:sz="4" w:space="0" w:color="auto"/>
            </w:tcBorders>
            <w:shd w:val="clear" w:color="auto" w:fill="auto"/>
            <w:noWrap/>
            <w:vAlign w:val="center"/>
          </w:tcPr>
          <w:p w14:paraId="27238A81" w14:textId="726B4FC1" w:rsidR="00A8513F" w:rsidRPr="004457C1" w:rsidRDefault="00A8513F" w:rsidP="00A8513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19853641" w14:textId="7F580F11" w:rsidR="00A8513F" w:rsidRPr="004457C1" w:rsidRDefault="00A8513F" w:rsidP="00A8513F">
            <w:pPr>
              <w:spacing w:after="0" w:line="240" w:lineRule="auto"/>
              <w:rPr>
                <w:rFonts w:ascii="Arial" w:hAnsi="Arial" w:cs="Arial"/>
                <w:sz w:val="18"/>
                <w:szCs w:val="18"/>
              </w:rPr>
            </w:pPr>
            <w:r w:rsidRPr="004457C1">
              <w:rPr>
                <w:rFonts w:ascii="Arial" w:hAnsi="Arial" w:cs="Arial"/>
                <w:sz w:val="18"/>
                <w:szCs w:val="18"/>
              </w:rPr>
              <w:t>Proceso evaluativo general</w:t>
            </w:r>
          </w:p>
        </w:tc>
      </w:tr>
      <w:tr w:rsidR="00A8513F" w:rsidRPr="004457C1" w14:paraId="6A1673D8" w14:textId="77777777" w:rsidTr="00281DE4">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3A0E9811" w14:textId="141A537E" w:rsidR="00A8513F" w:rsidRPr="004457C1" w:rsidRDefault="00A8513F" w:rsidP="00A8513F">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1580" w:type="dxa"/>
            <w:gridSpan w:val="2"/>
            <w:tcBorders>
              <w:top w:val="nil"/>
              <w:left w:val="nil"/>
              <w:bottom w:val="single" w:sz="4" w:space="0" w:color="auto"/>
              <w:right w:val="single" w:sz="4" w:space="0" w:color="auto"/>
            </w:tcBorders>
            <w:shd w:val="clear" w:color="auto" w:fill="auto"/>
            <w:noWrap/>
            <w:vAlign w:val="center"/>
          </w:tcPr>
          <w:p w14:paraId="5CEC8417" w14:textId="19DFA683" w:rsidR="00A8513F" w:rsidRPr="004457C1" w:rsidRDefault="00A8513F" w:rsidP="00A8513F">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tcPr>
          <w:p w14:paraId="78943DDE" w14:textId="77777777" w:rsidR="00A8513F" w:rsidRPr="004457C1" w:rsidRDefault="00A8513F" w:rsidP="00A8513F">
            <w:pPr>
              <w:spacing w:after="0" w:line="240" w:lineRule="auto"/>
              <w:rPr>
                <w:rFonts w:ascii="Arial" w:hAnsi="Arial" w:cs="Arial"/>
                <w:sz w:val="18"/>
                <w:szCs w:val="18"/>
              </w:rPr>
            </w:pPr>
          </w:p>
        </w:tc>
      </w:tr>
      <w:tr w:rsidR="00A8513F" w:rsidRPr="004457C1" w14:paraId="7F5C6392"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8513F" w:rsidRPr="004457C1" w:rsidRDefault="00A8513F" w:rsidP="00A8513F">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PROPUESTA METODOLÓGICA</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58C0B4" w14:textId="67841A71" w:rsidR="00A8513F" w:rsidRPr="004457C1" w:rsidRDefault="00A8513F" w:rsidP="00A8513F">
            <w:pPr>
              <w:jc w:val="both"/>
              <w:rPr>
                <w:rFonts w:ascii="Arial" w:hAnsi="Arial" w:cs="Arial"/>
                <w:sz w:val="18"/>
                <w:szCs w:val="18"/>
              </w:rPr>
            </w:pPr>
            <w:r w:rsidRPr="004457C1">
              <w:rPr>
                <w:rFonts w:ascii="Arial" w:hAnsi="Arial" w:cs="Arial"/>
                <w:sz w:val="18"/>
                <w:szCs w:val="18"/>
              </w:rPr>
              <w:t>En la asignatura de informática se plantea como un escenario de aprendizaje, el cual permite inducir al educando a la alfabetización en tecnología, es decir, este componente le permitirá al estudiante crear, comprender, evaluar, usar y transformar los sistemas tecnológicos. Cada sistema tecnológico será retomado desde temarios enfocados en el uso adecuado de herramientas para la comunicación de forma virtual, junto con la aplicación de proyectos que lograran en el estudiante un desarrollo óptimo en la vida social y la construcción de una vida productiva. Cada competencia mencionada anteriormente ayudara a la creación y refuerzo de habilidades y saberes fundamentales para la resolución de problemáticas y así enfrentarse a los cambios del entorno. Para lograr esto se trabaja los contenidos a través de la implementación de instrumentos o aplicaciones, con el fin de fortalecer el uso adecuado de dichos sistemas. Por tal razón, los pasos a seguir durante las sesiones comprenden lo siguiente:</w:t>
            </w:r>
          </w:p>
          <w:p w14:paraId="2CF8A379" w14:textId="611BA444" w:rsidR="00A8513F" w:rsidRPr="004457C1" w:rsidRDefault="00A8513F" w:rsidP="00A8513F">
            <w:pPr>
              <w:pStyle w:val="Prrafodelista"/>
              <w:numPr>
                <w:ilvl w:val="0"/>
                <w:numId w:val="19"/>
              </w:numPr>
              <w:jc w:val="both"/>
              <w:rPr>
                <w:rFonts w:ascii="Arial" w:hAnsi="Arial" w:cs="Arial"/>
                <w:sz w:val="18"/>
                <w:szCs w:val="18"/>
              </w:rPr>
            </w:pPr>
            <w:r w:rsidRPr="004457C1">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66026235" w:rsidR="00A8513F" w:rsidRPr="004457C1" w:rsidRDefault="00A8513F" w:rsidP="00A8513F">
            <w:pPr>
              <w:pStyle w:val="Prrafodelista"/>
              <w:numPr>
                <w:ilvl w:val="0"/>
                <w:numId w:val="19"/>
              </w:numPr>
              <w:spacing w:after="0" w:line="240" w:lineRule="auto"/>
              <w:jc w:val="both"/>
              <w:rPr>
                <w:rFonts w:ascii="Arial" w:eastAsia="Times New Roman" w:hAnsi="Arial" w:cs="Arial"/>
                <w:sz w:val="18"/>
                <w:szCs w:val="18"/>
                <w:lang w:val="es-CO" w:eastAsia="es-CO"/>
              </w:rPr>
            </w:pPr>
            <w:r w:rsidRPr="004457C1">
              <w:rPr>
                <w:rFonts w:ascii="Arial" w:hAnsi="Arial" w:cs="Arial"/>
                <w:sz w:val="18"/>
                <w:szCs w:val="18"/>
              </w:rPr>
              <w:t xml:space="preserve">El temario se basa en realizar una retroalimentación de los temas vistos anteriormente, ya que en el área cada uno de los temas tiene relación con el anterior. Para continuar se realiza una explicación al nuevo tema, donde el estudiante posee por medio de participaciones activas entre definiciones brindadas por el expositor lograra construir cada conocimiento de forma interactiva en tiempo real. El docente tomara en cuenta los conocimientos previos del estudiante como experiencias vividas y las integrara a las teorías formales unificando los dos conocimientos.  </w:t>
            </w:r>
          </w:p>
          <w:p w14:paraId="2600AA2C" w14:textId="12ED3BFC" w:rsidR="00A8513F" w:rsidRPr="004457C1" w:rsidRDefault="00A8513F" w:rsidP="00A8513F">
            <w:pPr>
              <w:pStyle w:val="Prrafodelista"/>
              <w:numPr>
                <w:ilvl w:val="0"/>
                <w:numId w:val="19"/>
              </w:numPr>
              <w:spacing w:after="0" w:line="240" w:lineRule="auto"/>
              <w:jc w:val="both"/>
              <w:rPr>
                <w:rFonts w:ascii="Arial" w:eastAsia="Times New Roman" w:hAnsi="Arial" w:cs="Arial"/>
                <w:sz w:val="18"/>
                <w:szCs w:val="18"/>
                <w:lang w:val="es-CO" w:eastAsia="es-CO"/>
              </w:rPr>
            </w:pPr>
            <w:r w:rsidRPr="004457C1">
              <w:rPr>
                <w:rFonts w:ascii="Arial" w:eastAsia="Times New Roman" w:hAnsi="Arial" w:cs="Arial"/>
                <w:sz w:val="18"/>
                <w:szCs w:val="18"/>
                <w:lang w:eastAsia="es-CO"/>
              </w:rPr>
              <w:t xml:space="preserve">Las presentaciones hechas en PowerPoint, las ejemplificaciones, videos de procesos o secuencias de pasos son propuestas implementadas en las sesiones, con el fin de acoplar diferentes herramientas del saber. Aquí, no se trata de que existe un solo expositor, sino que los estudiantes logran participar, crear, modelar y compartir los conocimientos ya interiorizados con sus compañeros, para lo cual se logra mejorar la participación dentro del aula, el dinamismo y la ejemplificación. </w:t>
            </w:r>
          </w:p>
          <w:p w14:paraId="53B07E48" w14:textId="2706FD39" w:rsidR="00A8513F" w:rsidRPr="004457C1" w:rsidRDefault="00A8513F" w:rsidP="00A8513F">
            <w:pPr>
              <w:pStyle w:val="Prrafodelista"/>
              <w:numPr>
                <w:ilvl w:val="0"/>
                <w:numId w:val="19"/>
              </w:numPr>
              <w:spacing w:after="0" w:line="240" w:lineRule="auto"/>
              <w:jc w:val="both"/>
              <w:rPr>
                <w:rFonts w:ascii="Arial" w:eastAsia="Times New Roman" w:hAnsi="Arial" w:cs="Arial"/>
                <w:sz w:val="18"/>
                <w:szCs w:val="18"/>
                <w:lang w:val="es-CO" w:eastAsia="es-CO"/>
              </w:rPr>
            </w:pPr>
            <w:r w:rsidRPr="004457C1">
              <w:rPr>
                <w:rFonts w:ascii="Arial" w:eastAsia="Times New Roman" w:hAnsi="Arial" w:cs="Arial"/>
                <w:sz w:val="18"/>
                <w:szCs w:val="18"/>
                <w:lang w:val="es-CO" w:eastAsia="es-CO"/>
              </w:rPr>
              <w:t>Igualmente, se emplean actividades prácticas donde se implementa la creatividad, creación de elementos virtuales (documentos, elementos visuales, presentaciones, dibujos, diseños entre otros) donde el estudiante retroalimenta lo visto y lo relaciona con soluciones a problemáticas planteadas en clase y retomadas en su entorno social y cultural (actividades).</w:t>
            </w:r>
          </w:p>
          <w:p w14:paraId="56FB8856" w14:textId="77777777" w:rsidR="00A8513F" w:rsidRPr="004457C1" w:rsidRDefault="00A8513F" w:rsidP="00A8513F">
            <w:pPr>
              <w:pStyle w:val="Prrafodelista"/>
              <w:spacing w:after="0" w:line="240" w:lineRule="auto"/>
              <w:jc w:val="both"/>
              <w:rPr>
                <w:rFonts w:ascii="Arial" w:eastAsia="Times New Roman" w:hAnsi="Arial" w:cs="Arial"/>
                <w:sz w:val="18"/>
                <w:szCs w:val="18"/>
                <w:lang w:val="es-CO" w:eastAsia="es-CO"/>
              </w:rPr>
            </w:pPr>
          </w:p>
          <w:p w14:paraId="2F37BF2E" w14:textId="77777777" w:rsidR="00A8513F" w:rsidRPr="004457C1" w:rsidRDefault="00A8513F" w:rsidP="00A8513F">
            <w:pPr>
              <w:spacing w:after="0" w:line="240" w:lineRule="auto"/>
              <w:jc w:val="both"/>
              <w:rPr>
                <w:rFonts w:ascii="Arial" w:eastAsia="Times New Roman" w:hAnsi="Arial" w:cs="Arial"/>
                <w:sz w:val="18"/>
                <w:szCs w:val="18"/>
                <w:lang w:eastAsia="es-CO"/>
              </w:rPr>
            </w:pPr>
            <w:r w:rsidRPr="004457C1">
              <w:rPr>
                <w:rFonts w:ascii="Arial" w:eastAsia="Times New Roman" w:hAnsi="Arial" w:cs="Arial"/>
                <w:sz w:val="18"/>
                <w:szCs w:val="18"/>
                <w:lang w:eastAsia="es-CO"/>
              </w:rPr>
              <w:t xml:space="preserve">VENTAJAS: </w:t>
            </w:r>
          </w:p>
          <w:p w14:paraId="0F217900" w14:textId="0EABD879" w:rsidR="00A8513F" w:rsidRPr="004457C1" w:rsidRDefault="00A8513F" w:rsidP="00A8513F">
            <w:pPr>
              <w:pStyle w:val="NormalWeb"/>
              <w:numPr>
                <w:ilvl w:val="0"/>
                <w:numId w:val="18"/>
              </w:numPr>
              <w:shd w:val="clear" w:color="auto" w:fill="FFFFFF"/>
              <w:jc w:val="both"/>
              <w:rPr>
                <w:rFonts w:ascii="Arial" w:hAnsi="Arial" w:cs="Arial"/>
                <w:sz w:val="18"/>
                <w:szCs w:val="18"/>
              </w:rPr>
            </w:pPr>
            <w:r w:rsidRPr="004457C1">
              <w:rPr>
                <w:rFonts w:ascii="Arial" w:hAnsi="Arial" w:cs="Arial"/>
                <w:sz w:val="18"/>
                <w:szCs w:val="18"/>
              </w:rPr>
              <w:t xml:space="preserve">Se crean andamiajes básicos entre el estudiante y el concepto. </w:t>
            </w:r>
          </w:p>
          <w:p w14:paraId="522D3AAA" w14:textId="47A2ECB7" w:rsidR="00A8513F" w:rsidRPr="004457C1" w:rsidRDefault="00A8513F" w:rsidP="00A8513F">
            <w:pPr>
              <w:pStyle w:val="NormalWeb"/>
              <w:numPr>
                <w:ilvl w:val="0"/>
                <w:numId w:val="18"/>
              </w:numPr>
              <w:shd w:val="clear" w:color="auto" w:fill="FFFFFF"/>
              <w:jc w:val="both"/>
              <w:rPr>
                <w:rFonts w:ascii="Arial" w:hAnsi="Arial" w:cs="Arial"/>
                <w:sz w:val="18"/>
                <w:szCs w:val="18"/>
              </w:rPr>
            </w:pPr>
            <w:r w:rsidRPr="004457C1">
              <w:rPr>
                <w:rFonts w:ascii="Arial" w:hAnsi="Arial" w:cs="Arial"/>
                <w:sz w:val="18"/>
                <w:szCs w:val="18"/>
              </w:rPr>
              <w:t>Se comprende el impacto de la tecnología y la informática en entornos sociales.</w:t>
            </w:r>
          </w:p>
          <w:p w14:paraId="506006AA" w14:textId="77777777" w:rsidR="00A8513F" w:rsidRPr="004457C1" w:rsidRDefault="00A8513F" w:rsidP="00A8513F">
            <w:pPr>
              <w:pStyle w:val="NormalWeb"/>
              <w:numPr>
                <w:ilvl w:val="0"/>
                <w:numId w:val="18"/>
              </w:numPr>
              <w:shd w:val="clear" w:color="auto" w:fill="FFFFFF"/>
              <w:jc w:val="both"/>
              <w:rPr>
                <w:rFonts w:ascii="Arial" w:hAnsi="Arial" w:cs="Arial"/>
                <w:sz w:val="18"/>
                <w:szCs w:val="18"/>
              </w:rPr>
            </w:pPr>
            <w:r w:rsidRPr="004457C1">
              <w:rPr>
                <w:rFonts w:ascii="Arial" w:hAnsi="Arial" w:cs="Arial"/>
                <w:sz w:val="18"/>
                <w:szCs w:val="18"/>
              </w:rPr>
              <w:t>Se aprende mediante la relación observación-practica esto ayuda a estudiantes que no relacionan instrucciones o secuencias de pasos.</w:t>
            </w:r>
          </w:p>
          <w:p w14:paraId="06819EDE" w14:textId="3317129C" w:rsidR="00A8513F" w:rsidRPr="004457C1" w:rsidRDefault="00A8513F" w:rsidP="00A8513F">
            <w:pPr>
              <w:pStyle w:val="NormalWeb"/>
              <w:numPr>
                <w:ilvl w:val="0"/>
                <w:numId w:val="18"/>
              </w:numPr>
              <w:shd w:val="clear" w:color="auto" w:fill="FFFFFF"/>
              <w:jc w:val="both"/>
              <w:rPr>
                <w:rFonts w:ascii="Arial" w:hAnsi="Arial" w:cs="Arial"/>
                <w:sz w:val="18"/>
                <w:szCs w:val="18"/>
              </w:rPr>
            </w:pPr>
            <w:r w:rsidRPr="004457C1">
              <w:rPr>
                <w:rFonts w:ascii="Arial" w:hAnsi="Arial" w:cs="Arial"/>
                <w:sz w:val="18"/>
                <w:szCs w:val="18"/>
              </w:rPr>
              <w:t xml:space="preserve">Se promueve el análisis y la creación de habilidades enfocadas en las TIC. </w:t>
            </w:r>
          </w:p>
          <w:p w14:paraId="74E4623F" w14:textId="66B57345" w:rsidR="00A8513F" w:rsidRPr="004457C1" w:rsidRDefault="00A8513F" w:rsidP="00A8513F">
            <w:pPr>
              <w:pStyle w:val="NormalWeb"/>
              <w:numPr>
                <w:ilvl w:val="0"/>
                <w:numId w:val="18"/>
              </w:numPr>
              <w:shd w:val="clear" w:color="auto" w:fill="FFFFFF"/>
              <w:jc w:val="both"/>
              <w:rPr>
                <w:rFonts w:ascii="Arial" w:hAnsi="Arial" w:cs="Arial"/>
                <w:sz w:val="18"/>
                <w:szCs w:val="18"/>
              </w:rPr>
            </w:pPr>
            <w:r w:rsidRPr="004457C1">
              <w:rPr>
                <w:rFonts w:ascii="Arial" w:hAnsi="Arial" w:cs="Arial"/>
                <w:sz w:val="18"/>
                <w:szCs w:val="18"/>
              </w:rPr>
              <w:t>Crea diferentes soluciones a problemáticas encontradas en su entorno.</w:t>
            </w:r>
          </w:p>
          <w:p w14:paraId="1731AC03" w14:textId="250B248A" w:rsidR="00A8513F" w:rsidRPr="004457C1" w:rsidRDefault="00A8513F" w:rsidP="00A8513F">
            <w:pPr>
              <w:pStyle w:val="NormalWeb"/>
              <w:numPr>
                <w:ilvl w:val="0"/>
                <w:numId w:val="18"/>
              </w:numPr>
              <w:shd w:val="clear" w:color="auto" w:fill="FFFFFF"/>
              <w:jc w:val="both"/>
              <w:rPr>
                <w:rFonts w:ascii="Arial" w:hAnsi="Arial" w:cs="Arial"/>
                <w:sz w:val="18"/>
                <w:szCs w:val="18"/>
              </w:rPr>
            </w:pPr>
            <w:r w:rsidRPr="004457C1">
              <w:rPr>
                <w:rFonts w:ascii="Arial" w:hAnsi="Arial" w:cs="Arial"/>
                <w:sz w:val="18"/>
                <w:szCs w:val="18"/>
              </w:rPr>
              <w:t>Practica la formación continua del conocimiento y la responsabilidad de los usos y aplicaciones de la tecnología.</w:t>
            </w:r>
          </w:p>
          <w:p w14:paraId="00816716" w14:textId="7408497F" w:rsidR="00A8513F" w:rsidRPr="004457C1" w:rsidRDefault="00A8513F" w:rsidP="00A8513F">
            <w:pPr>
              <w:pStyle w:val="NormalWeb"/>
              <w:numPr>
                <w:ilvl w:val="0"/>
                <w:numId w:val="18"/>
              </w:numPr>
              <w:shd w:val="clear" w:color="auto" w:fill="FFFFFF"/>
              <w:jc w:val="both"/>
              <w:rPr>
                <w:rFonts w:ascii="Arial" w:hAnsi="Arial" w:cs="Arial"/>
                <w:sz w:val="18"/>
                <w:szCs w:val="18"/>
              </w:rPr>
            </w:pPr>
            <w:r w:rsidRPr="004457C1">
              <w:rPr>
                <w:rFonts w:ascii="Arial" w:hAnsi="Arial" w:cs="Arial"/>
                <w:sz w:val="18"/>
                <w:szCs w:val="18"/>
              </w:rPr>
              <w:t xml:space="preserve">Es propicio para aquellos estudiantes que poseen la inteligencia determinada por la lógica y la espacial.  </w:t>
            </w:r>
          </w:p>
        </w:tc>
      </w:tr>
      <w:tr w:rsidR="00A8513F" w:rsidRPr="004457C1" w14:paraId="395EE960" w14:textId="77777777" w:rsidTr="00002329">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8513F" w:rsidRPr="004457C1" w:rsidRDefault="00A8513F" w:rsidP="00A8513F">
            <w:pPr>
              <w:spacing w:after="0" w:line="240" w:lineRule="auto"/>
              <w:jc w:val="center"/>
              <w:rPr>
                <w:rFonts w:ascii="Arial" w:eastAsia="Times New Roman" w:hAnsi="Arial" w:cs="Arial"/>
                <w:b/>
                <w:bCs/>
                <w:sz w:val="18"/>
                <w:szCs w:val="18"/>
                <w:lang w:eastAsia="es-CO"/>
              </w:rPr>
            </w:pPr>
            <w:r w:rsidRPr="004457C1">
              <w:rPr>
                <w:rFonts w:ascii="Arial" w:eastAsia="Times New Roman" w:hAnsi="Arial" w:cs="Arial"/>
                <w:b/>
                <w:bCs/>
                <w:sz w:val="18"/>
                <w:szCs w:val="18"/>
                <w:lang w:eastAsia="es-CO"/>
              </w:rPr>
              <w:t>MODELO EVALUATIVO</w:t>
            </w:r>
          </w:p>
        </w:tc>
        <w:tc>
          <w:tcPr>
            <w:tcW w:w="8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5C2E68" w14:textId="77777777" w:rsidR="006C305C" w:rsidRPr="00D671E9" w:rsidRDefault="006C305C" w:rsidP="006C305C">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A8513F" w:rsidRPr="004457C1" w:rsidRDefault="00A8513F" w:rsidP="00A8513F">
            <w:pPr>
              <w:spacing w:after="0" w:line="240" w:lineRule="auto"/>
              <w:jc w:val="center"/>
              <w:rPr>
                <w:rFonts w:ascii="Arial" w:eastAsia="Times New Roman" w:hAnsi="Arial" w:cs="Arial"/>
                <w:b/>
                <w:bCs/>
                <w:sz w:val="18"/>
                <w:szCs w:val="18"/>
                <w:lang w:eastAsia="es-CO"/>
              </w:rPr>
            </w:pPr>
          </w:p>
        </w:tc>
      </w:tr>
    </w:tbl>
    <w:p w14:paraId="3277820D" w14:textId="6BDD91F2" w:rsidR="00967006" w:rsidRPr="004457C1"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4457C1" w:rsidRPr="004457C1" w14:paraId="618A7AF9" w14:textId="77777777" w:rsidTr="00692377">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5CB07" w14:textId="57753262" w:rsidR="00AC6CF8" w:rsidRPr="004457C1" w:rsidRDefault="004457C1" w:rsidP="004457C1">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AC6CF8" w:rsidRPr="004457C1">
              <w:rPr>
                <w:rFonts w:ascii="Arial" w:eastAsia="Times New Roman" w:hAnsi="Arial" w:cs="Arial"/>
                <w:b/>
                <w:bCs/>
                <w:sz w:val="20"/>
                <w:szCs w:val="20"/>
                <w:lang w:eastAsia="es-CO"/>
              </w:rPr>
              <w:t xml:space="preserve">A </w:t>
            </w:r>
          </w:p>
        </w:tc>
      </w:tr>
      <w:tr w:rsidR="004457C1" w:rsidRPr="004457C1" w14:paraId="4639A2B4" w14:textId="77777777" w:rsidTr="0069237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9C7B79" w14:textId="77777777" w:rsidR="00AC6CF8" w:rsidRPr="004457C1" w:rsidRDefault="00AC6CF8" w:rsidP="00692377">
            <w:pPr>
              <w:spacing w:after="0" w:line="240" w:lineRule="auto"/>
              <w:jc w:val="center"/>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BIMESTRE I</w:t>
            </w:r>
          </w:p>
        </w:tc>
      </w:tr>
      <w:tr w:rsidR="004457C1" w:rsidRPr="004457C1" w14:paraId="34AF1BB0"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23B3C0"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0B396DA"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4175657C"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C5F765"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1B0A9F9" w14:textId="6F62CFA4"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https://www.youtube.com/watch?v=v9ZRmry_UzM</w:t>
            </w:r>
          </w:p>
        </w:tc>
      </w:tr>
      <w:tr w:rsidR="004457C1" w:rsidRPr="004457C1" w14:paraId="70B996F0"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C33072"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E265C8F" w14:textId="594F84E5"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https://www.youtube.com/watch?v=ylb8NjoqK1k</w:t>
            </w:r>
          </w:p>
        </w:tc>
      </w:tr>
      <w:tr w:rsidR="004457C1" w:rsidRPr="004457C1" w14:paraId="4FFFD05A"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E06FD9"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lastRenderedPageBreak/>
              <w:t>T3</w:t>
            </w:r>
          </w:p>
        </w:tc>
        <w:tc>
          <w:tcPr>
            <w:tcW w:w="9513" w:type="dxa"/>
            <w:tcBorders>
              <w:top w:val="nil"/>
              <w:left w:val="nil"/>
              <w:bottom w:val="single" w:sz="4" w:space="0" w:color="auto"/>
              <w:right w:val="single" w:sz="4" w:space="0" w:color="auto"/>
            </w:tcBorders>
            <w:shd w:val="clear" w:color="auto" w:fill="auto"/>
            <w:noWrap/>
            <w:vAlign w:val="bottom"/>
            <w:hideMark/>
          </w:tcPr>
          <w:p w14:paraId="2F2F98A5" w14:textId="1C2456C2"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https://www.youtube.com/watch?v=y8Ls1QPvHCo</w:t>
            </w:r>
          </w:p>
        </w:tc>
      </w:tr>
      <w:tr w:rsidR="004457C1" w:rsidRPr="004457C1" w14:paraId="5C6792E0"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E8E171"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81D703D" w14:textId="60907D63"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https://www.youtube.com/watch?v=itxMfIl38SU</w:t>
            </w:r>
          </w:p>
        </w:tc>
      </w:tr>
      <w:tr w:rsidR="004457C1" w:rsidRPr="004457C1" w14:paraId="643A3832"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7A767E"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1206E74"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49FB4E55"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8AD120"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0856EDF" w14:textId="1CA72131"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https://www.youtube.com/watch?v=nbCQeLF770U</w:t>
            </w:r>
          </w:p>
        </w:tc>
      </w:tr>
      <w:tr w:rsidR="004457C1" w:rsidRPr="004457C1" w14:paraId="0F859079"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F8ED51"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0B51F7C" w14:textId="7D35E166"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https://www.youtube.com/watch?v=FIoJI8OYXj4</w:t>
            </w:r>
          </w:p>
        </w:tc>
      </w:tr>
      <w:tr w:rsidR="004457C1" w:rsidRPr="004457C1" w14:paraId="19E8529A"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041CD2"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2D253DE" w14:textId="294FB821"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https://tutanota.com/es/blog/posts/best-free-email-accounts/</w:t>
            </w:r>
          </w:p>
        </w:tc>
      </w:tr>
      <w:tr w:rsidR="004457C1" w:rsidRPr="004457C1" w14:paraId="31321287"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B5A774"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3E5C7E2" w14:textId="07342F04"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https://www.itsitio.com/cl/la-importancia-de-cambiar-la-contrasena-frecuentemente/</w:t>
            </w:r>
          </w:p>
        </w:tc>
      </w:tr>
      <w:tr w:rsidR="004457C1" w:rsidRPr="004457C1" w14:paraId="64019E91" w14:textId="77777777" w:rsidTr="0069237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FD99C9"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BIMESTRE II</w:t>
            </w:r>
          </w:p>
        </w:tc>
      </w:tr>
      <w:tr w:rsidR="004457C1" w:rsidRPr="004457C1" w14:paraId="1CD6BE1E"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2D05C1"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342983A"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6D9C053F"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483E97"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F9621CF" w14:textId="72CE4B7D"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https://www.youtube.com/watch?v=VJoxBDxY7Ms</w:t>
            </w:r>
          </w:p>
        </w:tc>
      </w:tr>
      <w:tr w:rsidR="004457C1" w:rsidRPr="004457C1" w14:paraId="169BF115"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823641"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F681289" w14:textId="60475F59"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https://www.youtube.com/watch?v=5wgMpgto-HA</w:t>
            </w:r>
          </w:p>
        </w:tc>
      </w:tr>
      <w:tr w:rsidR="004457C1" w:rsidRPr="004457C1" w14:paraId="09A1949A"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7C67E6"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AAAE860" w14:textId="5F231DEA"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https://www.jovenesenred.es/redes-sociales-ventajas-desventajas/</w:t>
            </w:r>
          </w:p>
        </w:tc>
      </w:tr>
      <w:tr w:rsidR="004457C1" w:rsidRPr="004457C1" w14:paraId="5651A00D"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CE96D0"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E7C6C41" w14:textId="407E0FA3"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https://www.youtube.com/watch?v=Nxns7cqfMsg</w:t>
            </w:r>
          </w:p>
        </w:tc>
      </w:tr>
      <w:tr w:rsidR="004457C1" w:rsidRPr="004457C1" w14:paraId="551611C4"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75F388"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C0C75F6"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0F48049F"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B47D45"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9369D95" w14:textId="6AF404B0"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https://www.userlike.com/es/blog/normas-de-chat-etiqueta</w:t>
            </w:r>
          </w:p>
        </w:tc>
      </w:tr>
      <w:tr w:rsidR="004457C1" w:rsidRPr="004457C1" w14:paraId="539D862F"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E5F0AC"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84ED712" w14:textId="20511900"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https://www.unilibre.edu.co/bogota/ul/noticias/noticias-universitarias/2349-redes-sociales-el-us-y-el-abuso</w:t>
            </w:r>
          </w:p>
        </w:tc>
      </w:tr>
      <w:tr w:rsidR="004457C1" w:rsidRPr="004457C1" w14:paraId="6EE97EAB"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319F33"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3B55778" w14:textId="538B2299"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https://www.expertopyme.com/videoconferencias/</w:t>
            </w:r>
          </w:p>
        </w:tc>
      </w:tr>
      <w:tr w:rsidR="004457C1" w:rsidRPr="004457C1" w14:paraId="32B3AC4B"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AD4B6D"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9335E41" w14:textId="0DB1BD52"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https://www.youtube.com/watch?v=CM0f45zpqkk</w:t>
            </w:r>
          </w:p>
        </w:tc>
      </w:tr>
      <w:tr w:rsidR="004457C1" w:rsidRPr="004457C1" w14:paraId="506237FD" w14:textId="77777777" w:rsidTr="0069237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1E59A6E"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BIMESTRE III</w:t>
            </w:r>
          </w:p>
        </w:tc>
      </w:tr>
      <w:tr w:rsidR="004457C1" w:rsidRPr="004457C1" w14:paraId="4241AFD2"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0AD06E"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0EAFEE7"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17293AC1"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02E533"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31FD488" w14:textId="04CE4C5D"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https://www.youtube.com/watch?v=J8cHSRvnsRs</w:t>
            </w:r>
          </w:p>
        </w:tc>
      </w:tr>
      <w:tr w:rsidR="004457C1" w:rsidRPr="004457C1" w14:paraId="526EE3AA"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BFAD52"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B68E6E7" w14:textId="6519F1DA"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https://www.ventics.com/historia-del-formato-pdf/</w:t>
            </w:r>
          </w:p>
        </w:tc>
      </w:tr>
      <w:tr w:rsidR="004457C1" w:rsidRPr="004457C1" w14:paraId="291B5C22"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20CFFF"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CD817F2" w14:textId="57640139"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https://www.youtube.com/watch?v=SIl0x_0TS80</w:t>
            </w:r>
          </w:p>
        </w:tc>
      </w:tr>
      <w:tr w:rsidR="004457C1" w:rsidRPr="004457C1" w14:paraId="7FB1AE58"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AA5E31"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7EC4F79" w14:textId="169AE216"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https://www.softzone.es/programas/utilidades/comparativa-adobe-acrobat-dc-pdfelement/</w:t>
            </w:r>
          </w:p>
        </w:tc>
      </w:tr>
      <w:tr w:rsidR="004457C1" w:rsidRPr="004457C1" w14:paraId="338F245E"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7A5A8E"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6F0EBB4"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7FB2593D"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730B09"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97B066C" w14:textId="28734A76"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https://www.youtube.com/watch?v=F3FLe8yqibA</w:t>
            </w:r>
          </w:p>
        </w:tc>
      </w:tr>
      <w:tr w:rsidR="004457C1" w:rsidRPr="004457C1" w14:paraId="26904D45"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8166AAC"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F074FE2" w14:textId="2E3708B9"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https://www.youtube.com/watch?v=nLZDq18OItM</w:t>
            </w:r>
          </w:p>
        </w:tc>
      </w:tr>
      <w:tr w:rsidR="004457C1" w:rsidRPr="004457C1" w14:paraId="41228A03"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F12470"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60FA465" w14:textId="1D1465FC"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https://www.malavida.com/es/soft/adobe-reader/q/que-es-adobe-acrobat-reader-y-para-que-sirve.html</w:t>
            </w:r>
          </w:p>
        </w:tc>
      </w:tr>
      <w:tr w:rsidR="004457C1" w:rsidRPr="004457C1" w14:paraId="7DED0C9D"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156E54"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236732C" w14:textId="6B5F1610"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https://www.youtube.com/watch?v=myJQnxev-3I</w:t>
            </w:r>
          </w:p>
        </w:tc>
      </w:tr>
      <w:tr w:rsidR="004457C1" w:rsidRPr="004457C1" w14:paraId="362EFD21" w14:textId="77777777" w:rsidTr="0069237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09D4A2"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BIMESTRE IV</w:t>
            </w:r>
          </w:p>
        </w:tc>
      </w:tr>
      <w:tr w:rsidR="004457C1" w:rsidRPr="004457C1" w14:paraId="7640CFFE"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B1B042"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2C3A294"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0568FBDA"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784760"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456EA58" w14:textId="447EBB0A"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https://www.youtube.com/watch?v=qDttSc3RQBc</w:t>
            </w:r>
          </w:p>
        </w:tc>
      </w:tr>
      <w:tr w:rsidR="004457C1" w:rsidRPr="004457C1" w14:paraId="33927374"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92916B"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CE18AB1" w14:textId="5D740C59"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https://www.youtube.com/watch?v=P2wFhpozCqQ</w:t>
            </w:r>
          </w:p>
        </w:tc>
      </w:tr>
      <w:tr w:rsidR="004457C1" w:rsidRPr="004457C1" w14:paraId="3AF47E90"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640A1A"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CE43C91" w14:textId="4956B59E"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https://www.youtube.com/watch?v=uHnR-fW7dYg</w:t>
            </w:r>
          </w:p>
        </w:tc>
      </w:tr>
      <w:tr w:rsidR="004457C1" w:rsidRPr="004457C1" w14:paraId="4FAFDF7D"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A825C4"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DBDA6AB" w14:textId="7E3DB7A8"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https://www.youtube.com/watch?v=93AivYxjKJE</w:t>
            </w:r>
          </w:p>
        </w:tc>
      </w:tr>
      <w:tr w:rsidR="004457C1" w:rsidRPr="004457C1" w14:paraId="1C30B313"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1D916F"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E610CB0" w14:textId="77777777" w:rsidR="00AC6CF8" w:rsidRPr="004457C1" w:rsidRDefault="00AC6CF8" w:rsidP="00692377">
            <w:pPr>
              <w:spacing w:after="0" w:line="240" w:lineRule="auto"/>
              <w:rPr>
                <w:rFonts w:ascii="Arial" w:eastAsia="Times New Roman" w:hAnsi="Arial" w:cs="Arial"/>
                <w:b/>
                <w:bCs/>
                <w:sz w:val="20"/>
                <w:szCs w:val="20"/>
                <w:lang w:eastAsia="es-CO"/>
              </w:rPr>
            </w:pPr>
          </w:p>
        </w:tc>
      </w:tr>
      <w:tr w:rsidR="004457C1" w:rsidRPr="004457C1" w14:paraId="0543F38E"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52B28D"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6988C1C" w14:textId="27E4C442"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https://www.youtube.com/watch?v=4N3pcvL9O_k</w:t>
            </w:r>
          </w:p>
        </w:tc>
      </w:tr>
      <w:tr w:rsidR="004457C1" w:rsidRPr="004457C1" w14:paraId="58245AE2"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E338D9"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A08A165" w14:textId="2A2067F5"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https://www.youtube.com/watch?v=ZFrWfhxpP2U</w:t>
            </w:r>
          </w:p>
        </w:tc>
      </w:tr>
      <w:tr w:rsidR="004457C1" w:rsidRPr="004457C1" w14:paraId="5401B853"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BF7CFA"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E2A3360" w14:textId="1F7F3969"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https://www.youtube.com/watch?v=hITn_I62B6s</w:t>
            </w:r>
          </w:p>
        </w:tc>
      </w:tr>
      <w:tr w:rsidR="004457C1" w:rsidRPr="004457C1" w14:paraId="49A2675B" w14:textId="77777777" w:rsidTr="0069237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0928CF" w14:textId="77777777" w:rsidR="00AC6CF8" w:rsidRPr="004457C1" w:rsidRDefault="00AC6CF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76F732D" w14:textId="0CAB0B71" w:rsidR="00AC6CF8" w:rsidRPr="004457C1" w:rsidRDefault="00420EC8" w:rsidP="00692377">
            <w:pPr>
              <w:spacing w:after="0" w:line="240" w:lineRule="auto"/>
              <w:rPr>
                <w:rFonts w:ascii="Arial" w:eastAsia="Times New Roman" w:hAnsi="Arial" w:cs="Arial"/>
                <w:b/>
                <w:bCs/>
                <w:sz w:val="20"/>
                <w:szCs w:val="20"/>
                <w:lang w:eastAsia="es-CO"/>
              </w:rPr>
            </w:pPr>
            <w:r w:rsidRPr="004457C1">
              <w:rPr>
                <w:rFonts w:ascii="Arial" w:eastAsia="Times New Roman" w:hAnsi="Arial" w:cs="Arial"/>
                <w:b/>
                <w:bCs/>
                <w:sz w:val="20"/>
                <w:szCs w:val="20"/>
                <w:lang w:eastAsia="es-CO"/>
              </w:rPr>
              <w:t>https://zyro.com/es/blog/ejemplos-de-paginas-web-en-html-sencillas/</w:t>
            </w:r>
          </w:p>
        </w:tc>
      </w:tr>
    </w:tbl>
    <w:p w14:paraId="1AAB7602" w14:textId="77777777" w:rsidR="00AC6CF8" w:rsidRDefault="00AC6CF8"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2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49B04" w14:textId="77777777" w:rsidR="004C5EBE" w:rsidRDefault="004C5EBE" w:rsidP="00967006">
      <w:pPr>
        <w:spacing w:after="0" w:line="240" w:lineRule="auto"/>
      </w:pPr>
      <w:r>
        <w:separator/>
      </w:r>
    </w:p>
  </w:endnote>
  <w:endnote w:type="continuationSeparator" w:id="0">
    <w:p w14:paraId="6E8916F0" w14:textId="77777777" w:rsidR="004C5EBE" w:rsidRDefault="004C5EBE" w:rsidP="00967006">
      <w:pPr>
        <w:spacing w:after="0" w:line="240" w:lineRule="auto"/>
      </w:pPr>
      <w:r>
        <w:continuationSeparator/>
      </w:r>
    </w:p>
  </w:endnote>
  <w:endnote w:type="continuationNotice" w:id="1">
    <w:p w14:paraId="29C32B40" w14:textId="77777777" w:rsidR="004C5EBE" w:rsidRDefault="004C5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992B" w14:textId="77777777" w:rsidR="004C5EBE" w:rsidRDefault="004C5EBE" w:rsidP="00967006">
      <w:pPr>
        <w:spacing w:after="0" w:line="240" w:lineRule="auto"/>
      </w:pPr>
      <w:r>
        <w:separator/>
      </w:r>
    </w:p>
  </w:footnote>
  <w:footnote w:type="continuationSeparator" w:id="0">
    <w:p w14:paraId="0C5B55E3" w14:textId="77777777" w:rsidR="004C5EBE" w:rsidRDefault="004C5EBE" w:rsidP="00967006">
      <w:pPr>
        <w:spacing w:after="0" w:line="240" w:lineRule="auto"/>
      </w:pPr>
      <w:r>
        <w:continuationSeparator/>
      </w:r>
    </w:p>
  </w:footnote>
  <w:footnote w:type="continuationNotice" w:id="1">
    <w:p w14:paraId="759C54CD" w14:textId="77777777" w:rsidR="004C5EBE" w:rsidRDefault="004C5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F03DF3" w14:paraId="5CB9701E" w14:textId="77777777" w:rsidTr="00692377">
      <w:trPr>
        <w:trHeight w:val="547"/>
      </w:trPr>
      <w:tc>
        <w:tcPr>
          <w:tcW w:w="2373" w:type="dxa"/>
          <w:tcBorders>
            <w:bottom w:val="nil"/>
          </w:tcBorders>
          <w:shd w:val="clear" w:color="auto" w:fill="auto"/>
        </w:tcPr>
        <w:p w14:paraId="612D662E" w14:textId="77777777" w:rsidR="00F03DF3" w:rsidRDefault="00F03DF3"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F03DF3" w:rsidRPr="00133AA7" w:rsidRDefault="00F03DF3" w:rsidP="00967006">
          <w:pPr>
            <w:pStyle w:val="Piedepgina"/>
            <w:jc w:val="center"/>
            <w:rPr>
              <w:b/>
              <w:sz w:val="20"/>
            </w:rPr>
          </w:pPr>
        </w:p>
        <w:p w14:paraId="4E7A2098" w14:textId="77777777" w:rsidR="00F03DF3" w:rsidRPr="00B80376" w:rsidRDefault="00F03DF3" w:rsidP="00967006">
          <w:pPr>
            <w:pStyle w:val="Piedepgina"/>
            <w:jc w:val="center"/>
            <w:rPr>
              <w:b/>
              <w:lang w:val="pt-BR"/>
            </w:rPr>
          </w:pPr>
          <w:r w:rsidRPr="00B80376">
            <w:rPr>
              <w:b/>
              <w:lang w:val="pt-BR"/>
            </w:rPr>
            <w:t>GIMNASIO ARTÍSTICO DE SUBA</w:t>
          </w:r>
        </w:p>
        <w:p w14:paraId="3E415570" w14:textId="77777777" w:rsidR="00F03DF3" w:rsidRPr="00B80376" w:rsidRDefault="00F03DF3" w:rsidP="00967006">
          <w:pPr>
            <w:pStyle w:val="Piedepgina"/>
            <w:jc w:val="center"/>
            <w:rPr>
              <w:b/>
              <w:lang w:val="pt-BR"/>
            </w:rPr>
          </w:pPr>
        </w:p>
        <w:p w14:paraId="6B778AF1" w14:textId="3D180782" w:rsidR="00F03DF3" w:rsidRPr="00B80376" w:rsidRDefault="00F03DF3" w:rsidP="00967006">
          <w:pPr>
            <w:pStyle w:val="Piedepgina"/>
            <w:jc w:val="center"/>
            <w:rPr>
              <w:lang w:val="pt-BR"/>
            </w:rPr>
          </w:pPr>
          <w:r w:rsidRPr="00B80376">
            <w:rPr>
              <w:b/>
              <w:lang w:val="pt-BR"/>
            </w:rPr>
            <w:t>SYLLABUS</w:t>
          </w:r>
          <w:r w:rsidR="00EB0623">
            <w:rPr>
              <w:b/>
              <w:lang w:val="pt-BR"/>
            </w:rPr>
            <w:t xml:space="preserve"> BÁSICA SECUNDARIA</w:t>
          </w:r>
          <w:r>
            <w:rPr>
              <w:b/>
              <w:lang w:val="pt-BR"/>
            </w:rPr>
            <w:t xml:space="preserve"> </w:t>
          </w:r>
        </w:p>
      </w:tc>
      <w:tc>
        <w:tcPr>
          <w:tcW w:w="2117" w:type="dxa"/>
          <w:shd w:val="clear" w:color="auto" w:fill="auto"/>
          <w:vAlign w:val="center"/>
        </w:tcPr>
        <w:p w14:paraId="641A36E9" w14:textId="77777777" w:rsidR="00F03DF3" w:rsidRPr="00133AA7" w:rsidRDefault="00F03DF3" w:rsidP="00967006">
          <w:pPr>
            <w:pStyle w:val="Piedepgina"/>
            <w:rPr>
              <w:b/>
              <w:sz w:val="20"/>
            </w:rPr>
          </w:pPr>
          <w:r w:rsidRPr="00133AA7">
            <w:rPr>
              <w:b/>
              <w:sz w:val="20"/>
            </w:rPr>
            <w:t>VERSIÓN: 1</w:t>
          </w:r>
        </w:p>
      </w:tc>
    </w:tr>
    <w:tr w:rsidR="00F03DF3" w14:paraId="551F0277" w14:textId="77777777" w:rsidTr="00692377">
      <w:trPr>
        <w:trHeight w:val="170"/>
      </w:trPr>
      <w:tc>
        <w:tcPr>
          <w:tcW w:w="2373" w:type="dxa"/>
          <w:tcBorders>
            <w:top w:val="nil"/>
          </w:tcBorders>
          <w:shd w:val="clear" w:color="auto" w:fill="auto"/>
        </w:tcPr>
        <w:p w14:paraId="510F292E" w14:textId="77777777" w:rsidR="00F03DF3" w:rsidRDefault="00F03DF3" w:rsidP="00967006">
          <w:pPr>
            <w:pStyle w:val="Encabezado"/>
            <w:tabs>
              <w:tab w:val="clear" w:pos="4419"/>
              <w:tab w:val="clear" w:pos="8838"/>
              <w:tab w:val="left" w:pos="2928"/>
            </w:tabs>
          </w:pPr>
        </w:p>
        <w:p w14:paraId="4DABB455" w14:textId="77777777" w:rsidR="00F03DF3" w:rsidRDefault="00F03DF3" w:rsidP="00967006">
          <w:pPr>
            <w:pStyle w:val="Encabezado"/>
            <w:tabs>
              <w:tab w:val="clear" w:pos="4419"/>
              <w:tab w:val="clear" w:pos="8838"/>
              <w:tab w:val="left" w:pos="2928"/>
            </w:tabs>
          </w:pPr>
        </w:p>
        <w:p w14:paraId="4F320CED" w14:textId="77777777" w:rsidR="00F03DF3" w:rsidRDefault="00F03DF3"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F03DF3" w:rsidRDefault="00F03DF3"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F03DF3" w:rsidRPr="00133AA7" w:rsidRDefault="00F03DF3"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F03DF3" w:rsidRPr="00967006" w:rsidRDefault="00F03DF3"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pt-BR"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0D3"/>
    <w:rsid w:val="00002329"/>
    <w:rsid w:val="0000467E"/>
    <w:rsid w:val="00024DFF"/>
    <w:rsid w:val="000356F2"/>
    <w:rsid w:val="00045CE2"/>
    <w:rsid w:val="00061C2C"/>
    <w:rsid w:val="0007079D"/>
    <w:rsid w:val="00095D68"/>
    <w:rsid w:val="00097128"/>
    <w:rsid w:val="000A39F0"/>
    <w:rsid w:val="000B5539"/>
    <w:rsid w:val="000C5BE2"/>
    <w:rsid w:val="000C7A5D"/>
    <w:rsid w:val="000D7B96"/>
    <w:rsid w:val="000E40EC"/>
    <w:rsid w:val="000F359A"/>
    <w:rsid w:val="000F52C6"/>
    <w:rsid w:val="00101BA6"/>
    <w:rsid w:val="0010283D"/>
    <w:rsid w:val="00116273"/>
    <w:rsid w:val="00116E33"/>
    <w:rsid w:val="00123907"/>
    <w:rsid w:val="00124397"/>
    <w:rsid w:val="001639C9"/>
    <w:rsid w:val="00182E4D"/>
    <w:rsid w:val="0019334A"/>
    <w:rsid w:val="001A3866"/>
    <w:rsid w:val="001D5F6F"/>
    <w:rsid w:val="001E2D8B"/>
    <w:rsid w:val="001E4E8E"/>
    <w:rsid w:val="001F1B18"/>
    <w:rsid w:val="001F4E10"/>
    <w:rsid w:val="001F583E"/>
    <w:rsid w:val="001F7A5B"/>
    <w:rsid w:val="002056D5"/>
    <w:rsid w:val="00206329"/>
    <w:rsid w:val="002169D7"/>
    <w:rsid w:val="00220FFA"/>
    <w:rsid w:val="00245A58"/>
    <w:rsid w:val="00264061"/>
    <w:rsid w:val="00274BC0"/>
    <w:rsid w:val="00281DE4"/>
    <w:rsid w:val="00285CB7"/>
    <w:rsid w:val="0029743D"/>
    <w:rsid w:val="00297D6A"/>
    <w:rsid w:val="002E4196"/>
    <w:rsid w:val="002E4381"/>
    <w:rsid w:val="002F250A"/>
    <w:rsid w:val="00324187"/>
    <w:rsid w:val="00330C6D"/>
    <w:rsid w:val="003335DF"/>
    <w:rsid w:val="00336125"/>
    <w:rsid w:val="003368D2"/>
    <w:rsid w:val="00341F8F"/>
    <w:rsid w:val="00342F97"/>
    <w:rsid w:val="003570F5"/>
    <w:rsid w:val="00357582"/>
    <w:rsid w:val="00366F8C"/>
    <w:rsid w:val="0037502F"/>
    <w:rsid w:val="00393E84"/>
    <w:rsid w:val="003A2CED"/>
    <w:rsid w:val="003A438E"/>
    <w:rsid w:val="003A56BE"/>
    <w:rsid w:val="003D5A35"/>
    <w:rsid w:val="00403B0C"/>
    <w:rsid w:val="00407D02"/>
    <w:rsid w:val="00420EC8"/>
    <w:rsid w:val="00425339"/>
    <w:rsid w:val="0042600E"/>
    <w:rsid w:val="0044090F"/>
    <w:rsid w:val="004457C1"/>
    <w:rsid w:val="004500BA"/>
    <w:rsid w:val="00462252"/>
    <w:rsid w:val="004628FF"/>
    <w:rsid w:val="00464FAA"/>
    <w:rsid w:val="0047058D"/>
    <w:rsid w:val="00471F88"/>
    <w:rsid w:val="00483236"/>
    <w:rsid w:val="004A24BC"/>
    <w:rsid w:val="004B3616"/>
    <w:rsid w:val="004B789E"/>
    <w:rsid w:val="004C5EBE"/>
    <w:rsid w:val="005112A4"/>
    <w:rsid w:val="00514E4C"/>
    <w:rsid w:val="00517087"/>
    <w:rsid w:val="005328C8"/>
    <w:rsid w:val="005438BA"/>
    <w:rsid w:val="00574595"/>
    <w:rsid w:val="00586F9C"/>
    <w:rsid w:val="00592856"/>
    <w:rsid w:val="00595A7A"/>
    <w:rsid w:val="005B5F11"/>
    <w:rsid w:val="005D7E51"/>
    <w:rsid w:val="005F23F1"/>
    <w:rsid w:val="006118C0"/>
    <w:rsid w:val="006403E3"/>
    <w:rsid w:val="00651366"/>
    <w:rsid w:val="006545D3"/>
    <w:rsid w:val="0065625C"/>
    <w:rsid w:val="006613BD"/>
    <w:rsid w:val="00664BCF"/>
    <w:rsid w:val="0067493C"/>
    <w:rsid w:val="00675066"/>
    <w:rsid w:val="00680B3F"/>
    <w:rsid w:val="0068511E"/>
    <w:rsid w:val="0068534E"/>
    <w:rsid w:val="00692377"/>
    <w:rsid w:val="006C305C"/>
    <w:rsid w:val="006C70BA"/>
    <w:rsid w:val="006D5560"/>
    <w:rsid w:val="006F2811"/>
    <w:rsid w:val="00736BE3"/>
    <w:rsid w:val="007529A9"/>
    <w:rsid w:val="0075766C"/>
    <w:rsid w:val="007860EC"/>
    <w:rsid w:val="007924F4"/>
    <w:rsid w:val="00794B3D"/>
    <w:rsid w:val="007965EC"/>
    <w:rsid w:val="007A2E6A"/>
    <w:rsid w:val="007A39E8"/>
    <w:rsid w:val="007B29A7"/>
    <w:rsid w:val="007C7C3F"/>
    <w:rsid w:val="00801765"/>
    <w:rsid w:val="0080182B"/>
    <w:rsid w:val="00803138"/>
    <w:rsid w:val="00814007"/>
    <w:rsid w:val="0081402F"/>
    <w:rsid w:val="00824EAE"/>
    <w:rsid w:val="00836402"/>
    <w:rsid w:val="008452AB"/>
    <w:rsid w:val="00857DEF"/>
    <w:rsid w:val="00871E32"/>
    <w:rsid w:val="00880D98"/>
    <w:rsid w:val="008A03B9"/>
    <w:rsid w:val="008A75E1"/>
    <w:rsid w:val="008D1D62"/>
    <w:rsid w:val="008E5601"/>
    <w:rsid w:val="008E66AC"/>
    <w:rsid w:val="008F0841"/>
    <w:rsid w:val="008F6461"/>
    <w:rsid w:val="0090489C"/>
    <w:rsid w:val="009078A4"/>
    <w:rsid w:val="009146BB"/>
    <w:rsid w:val="00921032"/>
    <w:rsid w:val="00930056"/>
    <w:rsid w:val="0093232F"/>
    <w:rsid w:val="00967006"/>
    <w:rsid w:val="00970105"/>
    <w:rsid w:val="00977D50"/>
    <w:rsid w:val="00987445"/>
    <w:rsid w:val="009A62B1"/>
    <w:rsid w:val="009B33CB"/>
    <w:rsid w:val="009B345F"/>
    <w:rsid w:val="009C5885"/>
    <w:rsid w:val="009C671B"/>
    <w:rsid w:val="009D02B7"/>
    <w:rsid w:val="009F03CD"/>
    <w:rsid w:val="009F0F4C"/>
    <w:rsid w:val="009F3160"/>
    <w:rsid w:val="009F4A1D"/>
    <w:rsid w:val="00A02F22"/>
    <w:rsid w:val="00A139AD"/>
    <w:rsid w:val="00A417A1"/>
    <w:rsid w:val="00A46BDA"/>
    <w:rsid w:val="00A650D2"/>
    <w:rsid w:val="00A81C24"/>
    <w:rsid w:val="00A8513F"/>
    <w:rsid w:val="00A96E60"/>
    <w:rsid w:val="00A97028"/>
    <w:rsid w:val="00AA301A"/>
    <w:rsid w:val="00AA72E8"/>
    <w:rsid w:val="00AB1FE7"/>
    <w:rsid w:val="00AC6CF8"/>
    <w:rsid w:val="00AD478C"/>
    <w:rsid w:val="00AD5A37"/>
    <w:rsid w:val="00AE295D"/>
    <w:rsid w:val="00B07FBE"/>
    <w:rsid w:val="00B26D3F"/>
    <w:rsid w:val="00B318E6"/>
    <w:rsid w:val="00B32AE3"/>
    <w:rsid w:val="00B44BD8"/>
    <w:rsid w:val="00B54350"/>
    <w:rsid w:val="00B56141"/>
    <w:rsid w:val="00B5712D"/>
    <w:rsid w:val="00B57233"/>
    <w:rsid w:val="00B64FE6"/>
    <w:rsid w:val="00B651CD"/>
    <w:rsid w:val="00B72E80"/>
    <w:rsid w:val="00B736B4"/>
    <w:rsid w:val="00B80376"/>
    <w:rsid w:val="00B86544"/>
    <w:rsid w:val="00B86F0C"/>
    <w:rsid w:val="00B9540A"/>
    <w:rsid w:val="00BA61BD"/>
    <w:rsid w:val="00BB3DD8"/>
    <w:rsid w:val="00BC25E8"/>
    <w:rsid w:val="00BD4D13"/>
    <w:rsid w:val="00BD4DAC"/>
    <w:rsid w:val="00C048E1"/>
    <w:rsid w:val="00C14F86"/>
    <w:rsid w:val="00C24A85"/>
    <w:rsid w:val="00C2578D"/>
    <w:rsid w:val="00C27AB1"/>
    <w:rsid w:val="00C369DD"/>
    <w:rsid w:val="00C5105F"/>
    <w:rsid w:val="00C54A8E"/>
    <w:rsid w:val="00C63BAC"/>
    <w:rsid w:val="00C7256A"/>
    <w:rsid w:val="00CA605D"/>
    <w:rsid w:val="00CB1280"/>
    <w:rsid w:val="00CB3665"/>
    <w:rsid w:val="00CB7377"/>
    <w:rsid w:val="00CC541D"/>
    <w:rsid w:val="00CD77DA"/>
    <w:rsid w:val="00CE7A49"/>
    <w:rsid w:val="00CF2199"/>
    <w:rsid w:val="00D01471"/>
    <w:rsid w:val="00D07446"/>
    <w:rsid w:val="00D10D55"/>
    <w:rsid w:val="00D14C8B"/>
    <w:rsid w:val="00D26740"/>
    <w:rsid w:val="00D31C78"/>
    <w:rsid w:val="00D41213"/>
    <w:rsid w:val="00D62B1D"/>
    <w:rsid w:val="00D741B5"/>
    <w:rsid w:val="00D803E3"/>
    <w:rsid w:val="00D8214C"/>
    <w:rsid w:val="00DA7304"/>
    <w:rsid w:val="00DC6E0E"/>
    <w:rsid w:val="00DD5AE1"/>
    <w:rsid w:val="00E04311"/>
    <w:rsid w:val="00E449E3"/>
    <w:rsid w:val="00E516B1"/>
    <w:rsid w:val="00E675C9"/>
    <w:rsid w:val="00EB0623"/>
    <w:rsid w:val="00EC62A8"/>
    <w:rsid w:val="00ED0AA9"/>
    <w:rsid w:val="00ED4720"/>
    <w:rsid w:val="00EF457B"/>
    <w:rsid w:val="00F03DF3"/>
    <w:rsid w:val="00F03FE8"/>
    <w:rsid w:val="00F05ECF"/>
    <w:rsid w:val="00F1018B"/>
    <w:rsid w:val="00F15435"/>
    <w:rsid w:val="00F5585D"/>
    <w:rsid w:val="00F60A2B"/>
    <w:rsid w:val="00F617B4"/>
    <w:rsid w:val="00F92A66"/>
    <w:rsid w:val="00FD062E"/>
    <w:rsid w:val="00FD5604"/>
    <w:rsid w:val="00FE26BB"/>
    <w:rsid w:val="00FE567A"/>
    <w:rsid w:val="00FF0295"/>
    <w:rsid w:val="00FF2792"/>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9A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215773893">
      <w:bodyDiv w:val="1"/>
      <w:marLeft w:val="0"/>
      <w:marRight w:val="0"/>
      <w:marTop w:val="0"/>
      <w:marBottom w:val="0"/>
      <w:divBdr>
        <w:top w:val="none" w:sz="0" w:space="0" w:color="auto"/>
        <w:left w:val="none" w:sz="0" w:space="0" w:color="auto"/>
        <w:bottom w:val="none" w:sz="0" w:space="0" w:color="auto"/>
        <w:right w:val="none" w:sz="0" w:space="0" w:color="auto"/>
      </w:divBdr>
    </w:div>
    <w:div w:id="1382829513">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 w:id="213112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dalyc.org/pdf/1942/194214476003.pdf" TargetMode="External"/><Relationship Id="rId13" Type="http://schemas.openxmlformats.org/officeDocument/2006/relationships/hyperlink" Target="https://dialnet.unirioja.es/descarga/libro/511130.pdf" TargetMode="External"/><Relationship Id="rId18" Type="http://schemas.openxmlformats.org/officeDocument/2006/relationships/hyperlink" Target="https://anayamultimedia.es/primer_capitulo/curso-de-desarrollo-web-html-css-y-javascript-edicion-2021.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nfolibros.org/pdfview/5784-comercio-electronico-y-redes-sociales-david-burin/" TargetMode="External"/><Relationship Id="rId17" Type="http://schemas.openxmlformats.org/officeDocument/2006/relationships/hyperlink" Target="https://infolibros.org/pdfview/11886-manual-de-html-universidade-nacional-autonoma-do-mexico/" TargetMode="External"/><Relationship Id="rId2" Type="http://schemas.openxmlformats.org/officeDocument/2006/relationships/numbering" Target="numbering.xml"/><Relationship Id="rId16" Type="http://schemas.openxmlformats.org/officeDocument/2006/relationships/hyperlink" Target="https://www.mheducation.es/bcv/guide/capitulo/8448169271.pdf" TargetMode="External"/><Relationship Id="rId20" Type="http://schemas.openxmlformats.org/officeDocument/2006/relationships/hyperlink" Target="https://anayamultimedia.es/primer_capitulo/curso-de-desarrollo-web-html-css-y-javascript-edicion-202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alnet.unirioja.es/descarga/libro/511130.pdf" TargetMode="External"/><Relationship Id="rId5" Type="http://schemas.openxmlformats.org/officeDocument/2006/relationships/webSettings" Target="webSettings.xml"/><Relationship Id="rId15" Type="http://schemas.openxmlformats.org/officeDocument/2006/relationships/hyperlink" Target="https://www.mheducation.es/bcv/guide/capitulo/8448169271.pdf" TargetMode="External"/><Relationship Id="rId23" Type="http://schemas.openxmlformats.org/officeDocument/2006/relationships/theme" Target="theme/theme1.xml"/><Relationship Id="rId10" Type="http://schemas.openxmlformats.org/officeDocument/2006/relationships/hyperlink" Target="https://infolibros.org/pdfview/5784-comercio-electronico-y-redes-sociales-david-burin/" TargetMode="External"/><Relationship Id="rId19" Type="http://schemas.openxmlformats.org/officeDocument/2006/relationships/hyperlink" Target="https://infolibros.org/pdfview/11886-manual-de-html-universidade-nacional-autonoma-do-mexico/" TargetMode="External"/><Relationship Id="rId4" Type="http://schemas.openxmlformats.org/officeDocument/2006/relationships/settings" Target="settings.xml"/><Relationship Id="rId9" Type="http://schemas.openxmlformats.org/officeDocument/2006/relationships/hyperlink" Target="https://www.redalyc.org/pdf/1942/194214476003.pdf" TargetMode="External"/><Relationship Id="rId14" Type="http://schemas.openxmlformats.org/officeDocument/2006/relationships/hyperlink" Target="https://infolibros.org/pdfview/11437-manual-de-computacion-basica-cea-espiritu-santo-batallas-bolivi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9EB2F-C417-4A1B-A5E0-D026575A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2245</Words>
  <Characters>12350</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11</cp:revision>
  <cp:lastPrinted>2022-02-18T18:25:00Z</cp:lastPrinted>
  <dcterms:created xsi:type="dcterms:W3CDTF">2022-10-11T18:25:00Z</dcterms:created>
  <dcterms:modified xsi:type="dcterms:W3CDTF">2023-10-19T12:39:00Z</dcterms:modified>
</cp:coreProperties>
</file>